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43233898"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9B3074">
        <w:rPr>
          <w:rFonts w:ascii="Calibri" w:hAnsi="Calibri" w:hint="eastAsia"/>
          <w:sz w:val="24"/>
        </w:rPr>
        <w:t>80</w:t>
      </w:r>
      <w:r w:rsidR="00172945">
        <w:rPr>
          <w:rFonts w:ascii="Calibri" w:hAnsi="Calibri"/>
          <w:sz w:val="24"/>
        </w:rPr>
        <w:t>bis</w:t>
      </w:r>
      <w:r w:rsidRPr="00921625" w:rsidDel="00B15597">
        <w:rPr>
          <w:rFonts w:ascii="Calibri" w:hAnsi="Calibri"/>
          <w:sz w:val="24"/>
        </w:rPr>
        <w:t xml:space="preserve"> </w:t>
      </w:r>
      <w:r>
        <w:rPr>
          <w:rFonts w:ascii="Calibri" w:hAnsi="Calibri"/>
          <w:sz w:val="24"/>
        </w:rPr>
        <w:tab/>
        <w:t>R4-1</w:t>
      </w:r>
      <w:r w:rsidR="00785DBF">
        <w:rPr>
          <w:rFonts w:ascii="Calibri" w:hAnsi="Calibri" w:hint="eastAsia"/>
          <w:sz w:val="24"/>
        </w:rPr>
        <w:t>67340</w:t>
      </w:r>
    </w:p>
    <w:p w14:paraId="6EB16E12" w14:textId="77777777" w:rsidR="00D1223F" w:rsidRPr="00925550" w:rsidRDefault="002C1994"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Ljubliana</w:t>
      </w:r>
      <w:r w:rsidR="00D1223F">
        <w:rPr>
          <w:rFonts w:ascii="Calibri" w:hAnsi="Calibri" w:cs="Arial"/>
          <w:b/>
          <w:noProof/>
          <w:sz w:val="24"/>
          <w:lang w:val="it-IT"/>
        </w:rPr>
        <w:t xml:space="preserve">, </w:t>
      </w:r>
      <w:r>
        <w:rPr>
          <w:rFonts w:ascii="Calibri" w:hAnsi="Calibri" w:cs="Arial"/>
          <w:b/>
          <w:noProof/>
          <w:sz w:val="24"/>
          <w:lang w:val="it-IT"/>
        </w:rPr>
        <w:t>Slovenia, 10 – 14 October</w:t>
      </w:r>
      <w:r w:rsidR="001A507C">
        <w:rPr>
          <w:rFonts w:ascii="Calibri" w:hAnsi="Calibri" w:cs="Arial"/>
          <w:b/>
          <w:noProof/>
          <w:sz w:val="24"/>
          <w:lang w:val="it-IT"/>
        </w:rPr>
        <w:t>, 2016</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4537BCC2"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3A451F">
        <w:rPr>
          <w:rFonts w:ascii="Calibri" w:hAnsi="Calibri" w:cs="Arial"/>
          <w:b/>
          <w:sz w:val="24"/>
          <w:szCs w:val="24"/>
        </w:rPr>
        <w:t>714-03</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3A451F">
        <w:rPr>
          <w:rFonts w:ascii="Calibri" w:hAnsi="Calibri" w:cs="Arial"/>
          <w:b/>
          <w:sz w:val="24"/>
          <w:szCs w:val="24"/>
        </w:rPr>
        <w:t>1A-</w:t>
      </w:r>
      <w:r w:rsidR="00EA3130">
        <w:rPr>
          <w:rFonts w:ascii="Calibri" w:hAnsi="Calibri" w:cs="Arial"/>
          <w:b/>
          <w:sz w:val="24"/>
          <w:szCs w:val="24"/>
        </w:rPr>
        <w:t>3</w:t>
      </w:r>
      <w:r w:rsidR="00042EAE">
        <w:rPr>
          <w:rFonts w:ascii="Calibri" w:hAnsi="Calibri" w:cs="Arial"/>
          <w:b/>
          <w:sz w:val="24"/>
          <w:szCs w:val="24"/>
        </w:rPr>
        <w:t>A-</w:t>
      </w:r>
      <w:r w:rsidR="00EA3130">
        <w:rPr>
          <w:rFonts w:ascii="Calibri" w:hAnsi="Calibri" w:cs="Arial"/>
          <w:b/>
          <w:sz w:val="24"/>
          <w:szCs w:val="24"/>
        </w:rPr>
        <w:t>11</w:t>
      </w:r>
      <w:r w:rsidR="00042EAE">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p>
    <w:p w14:paraId="530C72EF" w14:textId="6C251958"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8D07EA">
        <w:rPr>
          <w:rFonts w:ascii="Calibri" w:hAnsi="Calibri" w:cs="Arial"/>
          <w:b/>
          <w:sz w:val="24"/>
          <w:szCs w:val="24"/>
        </w:rPr>
        <w:t>8.3.2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5EE86A16" w14:textId="643439FD" w:rsidR="002C1994" w:rsidRDefault="003A451F" w:rsidP="009B58F6">
      <w:pPr>
        <w:rPr>
          <w:kern w:val="2"/>
          <w:lang w:val="en-US"/>
        </w:rPr>
      </w:pPr>
      <w:r>
        <w:rPr>
          <w:kern w:val="2"/>
          <w:lang w:val="en-US"/>
        </w:rPr>
        <w:t>B1+</w:t>
      </w:r>
      <w:r w:rsidR="00EA3130">
        <w:rPr>
          <w:kern w:val="2"/>
          <w:lang w:val="en-US"/>
        </w:rPr>
        <w:t xml:space="preserve">B3+B11 was approved </w:t>
      </w:r>
      <w:r w:rsidR="0061747F">
        <w:rPr>
          <w:kern w:val="2"/>
          <w:lang w:val="en-US"/>
        </w:rPr>
        <w:t>in</w:t>
      </w:r>
      <w:r>
        <w:rPr>
          <w:kern w:val="2"/>
          <w:lang w:val="en-US"/>
        </w:rPr>
        <w:t xml:space="preserve"> 3</w:t>
      </w:r>
      <w:r w:rsidR="00EA3130">
        <w:rPr>
          <w:kern w:val="2"/>
          <w:lang w:val="en-US"/>
        </w:rPr>
        <w:t xml:space="preserve">DL/1UL </w:t>
      </w:r>
      <w:r w:rsidR="0061747F">
        <w:rPr>
          <w:kern w:val="2"/>
          <w:lang w:val="en-US"/>
        </w:rPr>
        <w:t>basket WID in the last RAN-P</w:t>
      </w:r>
      <w:r w:rsidR="00976F21">
        <w:rPr>
          <w:kern w:val="2"/>
          <w:lang w:val="en-US"/>
        </w:rPr>
        <w:t xml:space="preserve"> </w:t>
      </w:r>
      <w:r w:rsidR="0061747F">
        <w:rPr>
          <w:kern w:val="2"/>
          <w:lang w:val="en-US"/>
        </w:rPr>
        <w:t>[</w:t>
      </w:r>
      <w:r w:rsidR="00EE25BE">
        <w:rPr>
          <w:kern w:val="2"/>
          <w:lang w:val="en-US"/>
        </w:rPr>
        <w:t>1</w:t>
      </w:r>
      <w:r w:rsidR="0061747F">
        <w:rPr>
          <w:kern w:val="2"/>
          <w:lang w:val="en-US"/>
        </w:rPr>
        <w:t>]</w:t>
      </w:r>
      <w:r w:rsidR="0066171C">
        <w:rPr>
          <w:kern w:val="2"/>
          <w:lang w:val="en-US"/>
        </w:rPr>
        <w:t>.</w:t>
      </w:r>
      <w:r w:rsidR="0061747F">
        <w:rPr>
          <w:kern w:val="2"/>
          <w:lang w:val="en-US"/>
        </w:rPr>
        <w:t xml:space="preserve"> This paper is to evaluate IM/harmo</w:t>
      </w:r>
      <w:r w:rsidR="00D40EAB">
        <w:rPr>
          <w:kern w:val="2"/>
          <w:lang w:val="en-US"/>
        </w:rPr>
        <w:t>nics and relaxation required. This includes the relevant</w:t>
      </w:r>
      <w:r w:rsidR="0061747F">
        <w:rPr>
          <w:kern w:val="2"/>
          <w:lang w:val="en-US"/>
        </w:rPr>
        <w:t xml:space="preserve"> TP to complete this combination.</w:t>
      </w:r>
    </w:p>
    <w:p w14:paraId="153AAAD5" w14:textId="16C04755" w:rsidR="001A4282" w:rsidRDefault="003A451F" w:rsidP="00801B92">
      <w:pPr>
        <w:rPr>
          <w:kern w:val="2"/>
          <w:lang w:val="en-US"/>
        </w:rPr>
      </w:pPr>
      <w:r>
        <w:rPr>
          <w:kern w:val="2"/>
          <w:lang w:val="en-US"/>
        </w:rPr>
        <w:t xml:space="preserve">Note that this 3DL includes an outstanding 2DL of 3A-11A, which is </w:t>
      </w:r>
      <w:r w:rsidR="00D40EAB">
        <w:rPr>
          <w:kern w:val="2"/>
          <w:lang w:val="en-US"/>
        </w:rPr>
        <w:t xml:space="preserve">to be </w:t>
      </w:r>
      <w:r>
        <w:rPr>
          <w:kern w:val="2"/>
          <w:lang w:val="en-US"/>
        </w:rPr>
        <w:t>dealt with a companion contribution</w:t>
      </w:r>
      <w:r w:rsidR="00B73A0B">
        <w:rPr>
          <w:kern w:val="2"/>
          <w:lang w:val="en-US"/>
        </w:rPr>
        <w:t xml:space="preserve"> </w:t>
      </w:r>
      <w:r w:rsidR="00976F21">
        <w:rPr>
          <w:kern w:val="2"/>
          <w:lang w:val="en-US"/>
        </w:rPr>
        <w:t xml:space="preserve">for approval in this meeting </w:t>
      </w:r>
      <w:r>
        <w:rPr>
          <w:kern w:val="2"/>
          <w:lang w:val="en-US"/>
        </w:rPr>
        <w:t>[2].</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36256BFB"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3A451F">
        <w:rPr>
          <w:kern w:val="2"/>
          <w:lang w:val="en-US"/>
        </w:rPr>
        <w:t>B1+</w:t>
      </w:r>
      <w:r>
        <w:rPr>
          <w:kern w:val="2"/>
          <w:lang w:val="en-US"/>
        </w:rPr>
        <w:t>B3+B11.</w:t>
      </w:r>
    </w:p>
    <w:p w14:paraId="63F31C59" w14:textId="762ACBBC" w:rsidR="00D6726E" w:rsidRPr="00BF1539" w:rsidRDefault="00D6726E" w:rsidP="00D6726E">
      <w:pPr>
        <w:pStyle w:val="TH"/>
        <w:rPr>
          <w:lang w:val="en-US"/>
        </w:rPr>
      </w:pPr>
      <w:r>
        <w:rPr>
          <w:lang w:val="en-US"/>
        </w:rPr>
        <w:t xml:space="preserve">Table </w:t>
      </w:r>
      <w:r w:rsidRPr="00BF1539">
        <w:rPr>
          <w:lang w:val="en-US"/>
        </w:rPr>
        <w:t>1: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6726E" w:rsidRPr="00BF1539" w14:paraId="7E5AA6DA" w14:textId="77777777" w:rsidTr="00EE25BE">
        <w:trPr>
          <w:trHeight w:val="225"/>
        </w:trPr>
        <w:tc>
          <w:tcPr>
            <w:tcW w:w="1067" w:type="dxa"/>
            <w:vMerge w:val="restart"/>
          </w:tcPr>
          <w:p w14:paraId="00937D25" w14:textId="77777777" w:rsidR="00D6726E" w:rsidRPr="00BF1539" w:rsidRDefault="00D6726E" w:rsidP="00EE25BE">
            <w:pPr>
              <w:pStyle w:val="TAH"/>
            </w:pPr>
            <w:r w:rsidRPr="00BF1539">
              <w:t>E-UTRA CA Band</w:t>
            </w:r>
          </w:p>
        </w:tc>
        <w:tc>
          <w:tcPr>
            <w:tcW w:w="1067" w:type="dxa"/>
            <w:vMerge w:val="restart"/>
          </w:tcPr>
          <w:p w14:paraId="35349CC1" w14:textId="77777777" w:rsidR="00D6726E" w:rsidRPr="00BF1539" w:rsidRDefault="00D6726E" w:rsidP="00EE25BE">
            <w:pPr>
              <w:pStyle w:val="TAH"/>
            </w:pPr>
            <w:r w:rsidRPr="00BF1539">
              <w:t>E-UTRA Band</w:t>
            </w:r>
          </w:p>
        </w:tc>
        <w:tc>
          <w:tcPr>
            <w:tcW w:w="2729" w:type="dxa"/>
            <w:gridSpan w:val="3"/>
            <w:shd w:val="clear" w:color="auto" w:fill="auto"/>
            <w:noWrap/>
            <w:vAlign w:val="bottom"/>
          </w:tcPr>
          <w:p w14:paraId="3E6E6750" w14:textId="77777777" w:rsidR="00D6726E" w:rsidRPr="00BF1539" w:rsidRDefault="00D6726E" w:rsidP="00EE25BE">
            <w:pPr>
              <w:pStyle w:val="TAH"/>
            </w:pPr>
            <w:r w:rsidRPr="00BF1539">
              <w:t>Uplink (UL) operating band</w:t>
            </w:r>
          </w:p>
        </w:tc>
        <w:tc>
          <w:tcPr>
            <w:tcW w:w="2928" w:type="dxa"/>
            <w:gridSpan w:val="3"/>
            <w:shd w:val="clear" w:color="auto" w:fill="auto"/>
            <w:noWrap/>
            <w:vAlign w:val="bottom"/>
          </w:tcPr>
          <w:p w14:paraId="2C7E4D2E" w14:textId="77777777" w:rsidR="00D6726E" w:rsidRPr="00BF1539" w:rsidRDefault="00D6726E" w:rsidP="00EE25BE">
            <w:pPr>
              <w:pStyle w:val="TAH"/>
            </w:pPr>
            <w:r w:rsidRPr="00BF1539">
              <w:t>Downlink (DL) operating band</w:t>
            </w:r>
          </w:p>
        </w:tc>
        <w:tc>
          <w:tcPr>
            <w:tcW w:w="850" w:type="dxa"/>
            <w:vMerge w:val="restart"/>
            <w:shd w:val="clear" w:color="auto" w:fill="auto"/>
          </w:tcPr>
          <w:p w14:paraId="0463A918" w14:textId="77777777" w:rsidR="00D6726E" w:rsidRPr="00BF1539" w:rsidRDefault="00D6726E" w:rsidP="00EE25BE">
            <w:pPr>
              <w:pStyle w:val="TAH"/>
            </w:pPr>
            <w:r w:rsidRPr="00BF1539">
              <w:t>Duplex Mode</w:t>
            </w:r>
          </w:p>
        </w:tc>
      </w:tr>
      <w:tr w:rsidR="00D6726E" w:rsidRPr="00BF1539" w14:paraId="43BDB104" w14:textId="77777777" w:rsidTr="00EE25BE">
        <w:trPr>
          <w:trHeight w:val="225"/>
        </w:trPr>
        <w:tc>
          <w:tcPr>
            <w:tcW w:w="1067" w:type="dxa"/>
            <w:vMerge/>
            <w:vAlign w:val="center"/>
          </w:tcPr>
          <w:p w14:paraId="76BFEEAE" w14:textId="77777777" w:rsidR="00D6726E" w:rsidRPr="00BF1539" w:rsidRDefault="00D6726E" w:rsidP="00EE25BE">
            <w:pPr>
              <w:pStyle w:val="TAH"/>
              <w:rPr>
                <w:bCs w:val="0"/>
              </w:rPr>
            </w:pPr>
          </w:p>
        </w:tc>
        <w:tc>
          <w:tcPr>
            <w:tcW w:w="1067" w:type="dxa"/>
            <w:vMerge/>
            <w:vAlign w:val="center"/>
          </w:tcPr>
          <w:p w14:paraId="3C348238" w14:textId="77777777" w:rsidR="00D6726E" w:rsidRPr="00BF1539" w:rsidRDefault="00D6726E" w:rsidP="00EE25BE">
            <w:pPr>
              <w:pStyle w:val="TAH"/>
              <w:rPr>
                <w:bCs w:val="0"/>
              </w:rPr>
            </w:pPr>
          </w:p>
        </w:tc>
        <w:tc>
          <w:tcPr>
            <w:tcW w:w="2729" w:type="dxa"/>
            <w:gridSpan w:val="3"/>
            <w:shd w:val="clear" w:color="auto" w:fill="auto"/>
            <w:noWrap/>
            <w:vAlign w:val="bottom"/>
          </w:tcPr>
          <w:p w14:paraId="457485AB" w14:textId="77777777" w:rsidR="00D6726E" w:rsidRPr="00BF1539" w:rsidRDefault="00D6726E" w:rsidP="00EE25BE">
            <w:pPr>
              <w:pStyle w:val="TAH"/>
            </w:pPr>
            <w:r w:rsidRPr="00BF1539">
              <w:t>BS receive / UE transmit</w:t>
            </w:r>
          </w:p>
        </w:tc>
        <w:tc>
          <w:tcPr>
            <w:tcW w:w="2928" w:type="dxa"/>
            <w:gridSpan w:val="3"/>
            <w:shd w:val="clear" w:color="auto" w:fill="auto"/>
            <w:noWrap/>
            <w:vAlign w:val="bottom"/>
          </w:tcPr>
          <w:p w14:paraId="2238DD78" w14:textId="77777777" w:rsidR="00D6726E" w:rsidRPr="00BF1539" w:rsidRDefault="00D6726E" w:rsidP="00EE25BE">
            <w:pPr>
              <w:pStyle w:val="TAH"/>
            </w:pPr>
            <w:r w:rsidRPr="00BF1539">
              <w:t xml:space="preserve">BS transmit / UE receive </w:t>
            </w:r>
          </w:p>
        </w:tc>
        <w:tc>
          <w:tcPr>
            <w:tcW w:w="850" w:type="dxa"/>
            <w:vMerge/>
            <w:vAlign w:val="center"/>
          </w:tcPr>
          <w:p w14:paraId="7A951118" w14:textId="77777777" w:rsidR="00D6726E" w:rsidRPr="00BF1539" w:rsidRDefault="00D6726E" w:rsidP="00EE25BE">
            <w:pPr>
              <w:spacing w:after="0"/>
              <w:rPr>
                <w:rFonts w:ascii="Arial" w:hAnsi="Arial" w:cs="Arial"/>
                <w:b/>
                <w:bCs/>
                <w:sz w:val="18"/>
                <w:szCs w:val="18"/>
              </w:rPr>
            </w:pPr>
          </w:p>
        </w:tc>
      </w:tr>
      <w:tr w:rsidR="00D6726E" w:rsidRPr="00BF1539" w14:paraId="3A29B133" w14:textId="77777777" w:rsidTr="00EE25BE">
        <w:trPr>
          <w:trHeight w:val="189"/>
        </w:trPr>
        <w:tc>
          <w:tcPr>
            <w:tcW w:w="1067" w:type="dxa"/>
            <w:vMerge/>
            <w:vAlign w:val="center"/>
          </w:tcPr>
          <w:p w14:paraId="5F3CC47D" w14:textId="77777777" w:rsidR="00D6726E" w:rsidRPr="00BF1539" w:rsidRDefault="00D6726E" w:rsidP="00EE25BE">
            <w:pPr>
              <w:pStyle w:val="TAH"/>
              <w:rPr>
                <w:bCs w:val="0"/>
              </w:rPr>
            </w:pPr>
          </w:p>
        </w:tc>
        <w:tc>
          <w:tcPr>
            <w:tcW w:w="1067" w:type="dxa"/>
            <w:vMerge/>
            <w:vAlign w:val="center"/>
          </w:tcPr>
          <w:p w14:paraId="394AC7AD" w14:textId="77777777" w:rsidR="00D6726E" w:rsidRPr="00BF1539" w:rsidRDefault="00D6726E" w:rsidP="00EE25BE">
            <w:pPr>
              <w:pStyle w:val="TAH"/>
              <w:rPr>
                <w:bCs w:val="0"/>
              </w:rPr>
            </w:pPr>
          </w:p>
        </w:tc>
        <w:tc>
          <w:tcPr>
            <w:tcW w:w="2729" w:type="dxa"/>
            <w:gridSpan w:val="3"/>
            <w:shd w:val="clear" w:color="auto" w:fill="auto"/>
          </w:tcPr>
          <w:p w14:paraId="04DB10A4" w14:textId="77777777" w:rsidR="00D6726E" w:rsidRPr="00BF1539" w:rsidRDefault="00D6726E" w:rsidP="00EE25BE">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31A206B" w14:textId="77777777" w:rsidR="00D6726E" w:rsidRPr="00BF1539" w:rsidRDefault="00D6726E" w:rsidP="00EE25BE">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7C5A9597" w14:textId="77777777" w:rsidR="00D6726E" w:rsidRPr="00BF1539" w:rsidRDefault="00D6726E" w:rsidP="00EE25BE">
            <w:pPr>
              <w:spacing w:after="0"/>
              <w:rPr>
                <w:rFonts w:ascii="Arial" w:hAnsi="Arial" w:cs="Arial"/>
                <w:b/>
                <w:bCs/>
                <w:sz w:val="18"/>
                <w:szCs w:val="18"/>
              </w:rPr>
            </w:pPr>
          </w:p>
        </w:tc>
      </w:tr>
      <w:tr w:rsidR="00D6726E" w:rsidRPr="00BF1539" w14:paraId="31AD786E" w14:textId="77777777" w:rsidTr="00EE25BE">
        <w:trPr>
          <w:trHeight w:val="225"/>
        </w:trPr>
        <w:tc>
          <w:tcPr>
            <w:tcW w:w="1067" w:type="dxa"/>
            <w:vMerge w:val="restart"/>
            <w:vAlign w:val="center"/>
          </w:tcPr>
          <w:p w14:paraId="6C7FC85E" w14:textId="77777777" w:rsidR="00D6726E" w:rsidRPr="00BF1539" w:rsidRDefault="00D6726E" w:rsidP="00EE25BE">
            <w:pPr>
              <w:pStyle w:val="TAC"/>
            </w:pPr>
            <w:r>
              <w:t>CA_1-3</w:t>
            </w:r>
            <w:r w:rsidRPr="00BF1539">
              <w:t>-</w:t>
            </w:r>
            <w:r>
              <w:t>11</w:t>
            </w:r>
          </w:p>
        </w:tc>
        <w:tc>
          <w:tcPr>
            <w:tcW w:w="1067" w:type="dxa"/>
            <w:vAlign w:val="center"/>
          </w:tcPr>
          <w:p w14:paraId="7D36ABFD" w14:textId="77777777" w:rsidR="00D6726E" w:rsidRPr="00BF1539" w:rsidRDefault="00D6726E" w:rsidP="00EE25BE">
            <w:pPr>
              <w:pStyle w:val="TAC"/>
            </w:pPr>
            <w:r w:rsidRPr="00BF1539">
              <w:t>1</w:t>
            </w:r>
          </w:p>
        </w:tc>
        <w:tc>
          <w:tcPr>
            <w:tcW w:w="1212" w:type="dxa"/>
            <w:shd w:val="clear" w:color="auto" w:fill="auto"/>
          </w:tcPr>
          <w:p w14:paraId="35711434" w14:textId="77777777" w:rsidR="00D6726E" w:rsidRPr="00BF1539" w:rsidRDefault="00D6726E" w:rsidP="00EE25BE">
            <w:pPr>
              <w:pStyle w:val="TAR"/>
            </w:pPr>
            <w:r w:rsidRPr="00BF1539">
              <w:t>1920 MHz</w:t>
            </w:r>
          </w:p>
        </w:tc>
        <w:tc>
          <w:tcPr>
            <w:tcW w:w="317" w:type="dxa"/>
            <w:shd w:val="clear" w:color="auto" w:fill="auto"/>
          </w:tcPr>
          <w:p w14:paraId="4E20DC24" w14:textId="77777777" w:rsidR="00D6726E" w:rsidRPr="00BF1539" w:rsidRDefault="00D6726E" w:rsidP="00EE25BE">
            <w:pPr>
              <w:pStyle w:val="TAC"/>
            </w:pPr>
            <w:r w:rsidRPr="00BF1539">
              <w:t>–</w:t>
            </w:r>
          </w:p>
        </w:tc>
        <w:tc>
          <w:tcPr>
            <w:tcW w:w="1200" w:type="dxa"/>
            <w:shd w:val="clear" w:color="auto" w:fill="auto"/>
          </w:tcPr>
          <w:p w14:paraId="5DAA3555" w14:textId="77777777" w:rsidR="00D6726E" w:rsidRPr="00BF1539" w:rsidRDefault="00D6726E" w:rsidP="00EE25BE">
            <w:pPr>
              <w:pStyle w:val="TAL"/>
            </w:pPr>
            <w:r w:rsidRPr="00BF1539">
              <w:t>1980 MHz</w:t>
            </w:r>
          </w:p>
        </w:tc>
        <w:tc>
          <w:tcPr>
            <w:tcW w:w="1210" w:type="dxa"/>
            <w:shd w:val="clear" w:color="auto" w:fill="auto"/>
          </w:tcPr>
          <w:p w14:paraId="65CCD911" w14:textId="77777777" w:rsidR="00D6726E" w:rsidRPr="00BF1539" w:rsidRDefault="00D6726E" w:rsidP="00EE25BE">
            <w:pPr>
              <w:pStyle w:val="TAR"/>
            </w:pPr>
            <w:r w:rsidRPr="00BF1539">
              <w:t>2110 MHz</w:t>
            </w:r>
          </w:p>
        </w:tc>
        <w:tc>
          <w:tcPr>
            <w:tcW w:w="317" w:type="dxa"/>
            <w:shd w:val="clear" w:color="auto" w:fill="auto"/>
          </w:tcPr>
          <w:p w14:paraId="7EB03D2F" w14:textId="77777777" w:rsidR="00D6726E" w:rsidRPr="00BF1539" w:rsidRDefault="00D6726E" w:rsidP="00EE25BE">
            <w:pPr>
              <w:pStyle w:val="TAC"/>
            </w:pPr>
            <w:r w:rsidRPr="00BF1539">
              <w:t>–</w:t>
            </w:r>
          </w:p>
        </w:tc>
        <w:tc>
          <w:tcPr>
            <w:tcW w:w="1401" w:type="dxa"/>
            <w:shd w:val="clear" w:color="auto" w:fill="auto"/>
          </w:tcPr>
          <w:p w14:paraId="4A283660" w14:textId="77777777" w:rsidR="00D6726E" w:rsidRPr="00BF1539" w:rsidRDefault="00D6726E" w:rsidP="00EE25BE">
            <w:pPr>
              <w:pStyle w:val="TAL"/>
            </w:pPr>
            <w:r w:rsidRPr="00BF1539">
              <w:t>2170 MHz</w:t>
            </w:r>
          </w:p>
        </w:tc>
        <w:tc>
          <w:tcPr>
            <w:tcW w:w="850" w:type="dxa"/>
            <w:vMerge w:val="restart"/>
            <w:shd w:val="clear" w:color="auto" w:fill="auto"/>
            <w:vAlign w:val="center"/>
          </w:tcPr>
          <w:p w14:paraId="03BAD5EC" w14:textId="77777777" w:rsidR="00D6726E" w:rsidRPr="00BF1539" w:rsidRDefault="00D6726E" w:rsidP="00EE25BE">
            <w:pPr>
              <w:pStyle w:val="TAC"/>
            </w:pPr>
            <w:r w:rsidRPr="00BF1539">
              <w:t>FDD</w:t>
            </w:r>
          </w:p>
        </w:tc>
      </w:tr>
      <w:tr w:rsidR="00D6726E" w:rsidRPr="00BF1539" w14:paraId="7FE6407E" w14:textId="77777777" w:rsidTr="00EE25BE">
        <w:trPr>
          <w:trHeight w:val="225"/>
        </w:trPr>
        <w:tc>
          <w:tcPr>
            <w:tcW w:w="1067" w:type="dxa"/>
            <w:vMerge/>
            <w:vAlign w:val="center"/>
          </w:tcPr>
          <w:p w14:paraId="66F1E88E" w14:textId="77777777" w:rsidR="00D6726E" w:rsidRPr="00BF1539" w:rsidRDefault="00D6726E" w:rsidP="00EE25BE">
            <w:pPr>
              <w:pStyle w:val="TAC"/>
            </w:pPr>
          </w:p>
        </w:tc>
        <w:tc>
          <w:tcPr>
            <w:tcW w:w="1067" w:type="dxa"/>
            <w:vAlign w:val="center"/>
          </w:tcPr>
          <w:p w14:paraId="69736C32" w14:textId="77777777" w:rsidR="00D6726E" w:rsidRPr="00BF1539" w:rsidRDefault="00D6726E" w:rsidP="00EE25BE">
            <w:pPr>
              <w:pStyle w:val="TAC"/>
            </w:pPr>
            <w:r>
              <w:t>3</w:t>
            </w:r>
          </w:p>
        </w:tc>
        <w:tc>
          <w:tcPr>
            <w:tcW w:w="1212" w:type="dxa"/>
            <w:shd w:val="clear" w:color="auto" w:fill="auto"/>
            <w:vAlign w:val="center"/>
          </w:tcPr>
          <w:p w14:paraId="0C0AA77D" w14:textId="77777777" w:rsidR="00D6726E" w:rsidRPr="00BF1539" w:rsidRDefault="00D6726E" w:rsidP="00EE25BE">
            <w:pPr>
              <w:pStyle w:val="TAR"/>
            </w:pPr>
            <w:r>
              <w:t>1710</w:t>
            </w:r>
            <w:r w:rsidRPr="00BF1539">
              <w:t xml:space="preserve"> MHz</w:t>
            </w:r>
          </w:p>
        </w:tc>
        <w:tc>
          <w:tcPr>
            <w:tcW w:w="317" w:type="dxa"/>
            <w:shd w:val="clear" w:color="auto" w:fill="auto"/>
            <w:vAlign w:val="center"/>
          </w:tcPr>
          <w:p w14:paraId="0FC81A6A" w14:textId="77777777" w:rsidR="00D6726E" w:rsidRPr="00BF1539" w:rsidRDefault="00D6726E" w:rsidP="00EE25BE">
            <w:pPr>
              <w:pStyle w:val="TAC"/>
            </w:pPr>
            <w:r w:rsidRPr="00BF1539">
              <w:t>–</w:t>
            </w:r>
          </w:p>
        </w:tc>
        <w:tc>
          <w:tcPr>
            <w:tcW w:w="1200" w:type="dxa"/>
            <w:shd w:val="clear" w:color="auto" w:fill="auto"/>
            <w:vAlign w:val="center"/>
          </w:tcPr>
          <w:p w14:paraId="0AAA0A3C" w14:textId="77777777" w:rsidR="00D6726E" w:rsidRPr="00BF1539" w:rsidRDefault="00D6726E" w:rsidP="00EE25BE">
            <w:pPr>
              <w:pStyle w:val="TAL"/>
            </w:pPr>
            <w:r>
              <w:t>1785</w:t>
            </w:r>
            <w:r w:rsidRPr="00BF1539">
              <w:t xml:space="preserve"> MHz</w:t>
            </w:r>
          </w:p>
        </w:tc>
        <w:tc>
          <w:tcPr>
            <w:tcW w:w="1210" w:type="dxa"/>
            <w:shd w:val="clear" w:color="auto" w:fill="auto"/>
            <w:vAlign w:val="center"/>
          </w:tcPr>
          <w:p w14:paraId="38575C57" w14:textId="77777777" w:rsidR="00D6726E" w:rsidRPr="00BF1539" w:rsidRDefault="00D6726E" w:rsidP="00EE25BE">
            <w:pPr>
              <w:pStyle w:val="TAR"/>
            </w:pPr>
            <w:r>
              <w:t>1805</w:t>
            </w:r>
            <w:r w:rsidRPr="00BF1539">
              <w:t xml:space="preserve"> MHz</w:t>
            </w:r>
          </w:p>
        </w:tc>
        <w:tc>
          <w:tcPr>
            <w:tcW w:w="317" w:type="dxa"/>
            <w:shd w:val="clear" w:color="auto" w:fill="auto"/>
            <w:vAlign w:val="center"/>
          </w:tcPr>
          <w:p w14:paraId="0A7E4675" w14:textId="77777777" w:rsidR="00D6726E" w:rsidRPr="00BF1539" w:rsidRDefault="00D6726E" w:rsidP="00EE25BE">
            <w:pPr>
              <w:pStyle w:val="TAC"/>
            </w:pPr>
            <w:r w:rsidRPr="00BF1539">
              <w:t>–</w:t>
            </w:r>
          </w:p>
        </w:tc>
        <w:tc>
          <w:tcPr>
            <w:tcW w:w="1401" w:type="dxa"/>
            <w:shd w:val="clear" w:color="auto" w:fill="auto"/>
            <w:vAlign w:val="center"/>
          </w:tcPr>
          <w:p w14:paraId="2961A99B" w14:textId="77777777" w:rsidR="00D6726E" w:rsidRPr="00BF1539" w:rsidRDefault="00D6726E" w:rsidP="00EE25BE">
            <w:pPr>
              <w:pStyle w:val="TAL"/>
            </w:pPr>
            <w:r>
              <w:t>1880</w:t>
            </w:r>
            <w:r w:rsidRPr="00BF1539">
              <w:t xml:space="preserve"> MHz</w:t>
            </w:r>
          </w:p>
        </w:tc>
        <w:tc>
          <w:tcPr>
            <w:tcW w:w="850" w:type="dxa"/>
            <w:vMerge/>
            <w:shd w:val="clear" w:color="auto" w:fill="auto"/>
            <w:vAlign w:val="center"/>
          </w:tcPr>
          <w:p w14:paraId="22B47481" w14:textId="77777777" w:rsidR="00D6726E" w:rsidRPr="00BF1539" w:rsidRDefault="00D6726E" w:rsidP="00EE25BE">
            <w:pPr>
              <w:pStyle w:val="TAC"/>
            </w:pPr>
          </w:p>
        </w:tc>
      </w:tr>
      <w:tr w:rsidR="00D6726E" w:rsidRPr="00BF1539" w14:paraId="1C1B7BF9" w14:textId="77777777" w:rsidTr="00EE25BE">
        <w:trPr>
          <w:trHeight w:val="225"/>
        </w:trPr>
        <w:tc>
          <w:tcPr>
            <w:tcW w:w="1067" w:type="dxa"/>
            <w:vMerge/>
            <w:vAlign w:val="center"/>
          </w:tcPr>
          <w:p w14:paraId="3F45147D" w14:textId="77777777" w:rsidR="00D6726E" w:rsidRPr="00BF1539" w:rsidRDefault="00D6726E" w:rsidP="00EE25BE">
            <w:pPr>
              <w:pStyle w:val="TAC"/>
            </w:pPr>
          </w:p>
        </w:tc>
        <w:tc>
          <w:tcPr>
            <w:tcW w:w="1067" w:type="dxa"/>
            <w:vAlign w:val="center"/>
          </w:tcPr>
          <w:p w14:paraId="582FDCD8" w14:textId="77777777" w:rsidR="00D6726E" w:rsidRPr="00BF1539" w:rsidRDefault="00D6726E" w:rsidP="00EE25BE">
            <w:pPr>
              <w:pStyle w:val="TAC"/>
            </w:pPr>
            <w:r>
              <w:t>11</w:t>
            </w:r>
          </w:p>
        </w:tc>
        <w:tc>
          <w:tcPr>
            <w:tcW w:w="1212" w:type="dxa"/>
            <w:shd w:val="clear" w:color="auto" w:fill="auto"/>
          </w:tcPr>
          <w:p w14:paraId="3F3837B7" w14:textId="77777777" w:rsidR="00D6726E" w:rsidRPr="00BF1539" w:rsidRDefault="00D6726E" w:rsidP="00EE25BE">
            <w:pPr>
              <w:pStyle w:val="TAR"/>
            </w:pPr>
            <w:r>
              <w:t>1427.9</w:t>
            </w:r>
            <w:r w:rsidRPr="00BF1539">
              <w:t xml:space="preserve"> MHz</w:t>
            </w:r>
          </w:p>
        </w:tc>
        <w:tc>
          <w:tcPr>
            <w:tcW w:w="317" w:type="dxa"/>
            <w:shd w:val="clear" w:color="auto" w:fill="auto"/>
          </w:tcPr>
          <w:p w14:paraId="6ABE3AE0" w14:textId="77777777" w:rsidR="00D6726E" w:rsidRPr="00BF1539" w:rsidRDefault="00D6726E" w:rsidP="00EE25BE">
            <w:pPr>
              <w:pStyle w:val="TAC"/>
            </w:pPr>
            <w:r w:rsidRPr="00BF1539">
              <w:t>–</w:t>
            </w:r>
          </w:p>
        </w:tc>
        <w:tc>
          <w:tcPr>
            <w:tcW w:w="1200" w:type="dxa"/>
            <w:shd w:val="clear" w:color="auto" w:fill="auto"/>
          </w:tcPr>
          <w:p w14:paraId="1EE58396" w14:textId="77777777" w:rsidR="00D6726E" w:rsidRPr="00BF1539" w:rsidRDefault="00D6726E" w:rsidP="00EE25BE">
            <w:pPr>
              <w:pStyle w:val="TAL"/>
            </w:pPr>
            <w:r>
              <w:t>1447.9</w:t>
            </w:r>
            <w:r w:rsidRPr="00BF1539">
              <w:t xml:space="preserve"> MHz</w:t>
            </w:r>
          </w:p>
        </w:tc>
        <w:tc>
          <w:tcPr>
            <w:tcW w:w="1210" w:type="dxa"/>
            <w:shd w:val="clear" w:color="auto" w:fill="auto"/>
          </w:tcPr>
          <w:p w14:paraId="65F5CDA8" w14:textId="77777777" w:rsidR="00D6726E" w:rsidRPr="00BF1539" w:rsidRDefault="00D6726E" w:rsidP="00EE25BE">
            <w:pPr>
              <w:pStyle w:val="TAR"/>
            </w:pPr>
            <w:r>
              <w:t>1475.9</w:t>
            </w:r>
            <w:r w:rsidRPr="00BF1539">
              <w:t xml:space="preserve"> MHz</w:t>
            </w:r>
          </w:p>
        </w:tc>
        <w:tc>
          <w:tcPr>
            <w:tcW w:w="317" w:type="dxa"/>
            <w:shd w:val="clear" w:color="auto" w:fill="auto"/>
          </w:tcPr>
          <w:p w14:paraId="21DFA0C4" w14:textId="77777777" w:rsidR="00D6726E" w:rsidRPr="00BF1539" w:rsidRDefault="00D6726E" w:rsidP="00EE25BE">
            <w:pPr>
              <w:pStyle w:val="TAC"/>
            </w:pPr>
            <w:r w:rsidRPr="00BF1539">
              <w:t>–</w:t>
            </w:r>
          </w:p>
        </w:tc>
        <w:tc>
          <w:tcPr>
            <w:tcW w:w="1401" w:type="dxa"/>
            <w:shd w:val="clear" w:color="auto" w:fill="auto"/>
          </w:tcPr>
          <w:p w14:paraId="1B2746E9" w14:textId="77777777" w:rsidR="00D6726E" w:rsidRPr="00BF1539" w:rsidRDefault="00D6726E" w:rsidP="00EE25BE">
            <w:pPr>
              <w:pStyle w:val="TAL"/>
            </w:pPr>
            <w:r>
              <w:t>1495.9</w:t>
            </w:r>
            <w:r w:rsidRPr="00BF1539">
              <w:t xml:space="preserve"> MHz</w:t>
            </w:r>
          </w:p>
        </w:tc>
        <w:tc>
          <w:tcPr>
            <w:tcW w:w="850" w:type="dxa"/>
            <w:vMerge/>
            <w:shd w:val="clear" w:color="auto" w:fill="auto"/>
            <w:vAlign w:val="center"/>
          </w:tcPr>
          <w:p w14:paraId="4CD82BF7" w14:textId="77777777" w:rsidR="00D6726E" w:rsidRPr="00BF1539" w:rsidRDefault="00D6726E" w:rsidP="00EE25BE">
            <w:pPr>
              <w:pStyle w:val="TAC"/>
            </w:pPr>
          </w:p>
        </w:tc>
      </w:tr>
    </w:tbl>
    <w:p w14:paraId="4027D716" w14:textId="77777777" w:rsidR="0061747F" w:rsidRDefault="0061747F" w:rsidP="0061747F">
      <w:pPr>
        <w:overflowPunct/>
        <w:autoSpaceDE/>
        <w:autoSpaceDN/>
        <w:adjustRightInd/>
        <w:textAlignment w:val="auto"/>
        <w:rPr>
          <w:rFonts w:eastAsia="SimSun"/>
          <w:lang w:val="en-US" w:eastAsia="en-US"/>
        </w:rPr>
      </w:pPr>
    </w:p>
    <w:p w14:paraId="0A3AB6AA" w14:textId="10CF66EF" w:rsidR="00D6726E" w:rsidRPr="00BF1539" w:rsidRDefault="00D6726E" w:rsidP="00D6726E">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6726E" w:rsidRPr="00BF1539" w14:paraId="0E2D346E" w14:textId="77777777" w:rsidTr="00EE25BE">
        <w:trPr>
          <w:jc w:val="center"/>
        </w:trPr>
        <w:tc>
          <w:tcPr>
            <w:tcW w:w="6541" w:type="dxa"/>
            <w:gridSpan w:val="8"/>
          </w:tcPr>
          <w:p w14:paraId="097E531B" w14:textId="77777777" w:rsidR="00D6726E" w:rsidRPr="00BF1539" w:rsidRDefault="00D6726E" w:rsidP="00EE25BE">
            <w:pPr>
              <w:pStyle w:val="TAH"/>
            </w:pPr>
            <w:r w:rsidRPr="00BF1539">
              <w:t>CA operating / Channel bandwidth</w:t>
            </w:r>
          </w:p>
        </w:tc>
        <w:tc>
          <w:tcPr>
            <w:tcW w:w="1295" w:type="dxa"/>
            <w:vMerge w:val="restart"/>
          </w:tcPr>
          <w:p w14:paraId="4E46E0E4" w14:textId="77777777" w:rsidR="00D6726E" w:rsidRPr="00214803" w:rsidRDefault="00D6726E" w:rsidP="00EE25BE">
            <w:pPr>
              <w:pStyle w:val="13"/>
              <w:rPr>
                <w:rFonts w:ascii="Arial" w:hAnsi="Arial" w:cs="Arial"/>
                <w:b/>
                <w:lang w:eastAsia="ko-KR"/>
              </w:rPr>
            </w:pPr>
            <w:r w:rsidRPr="00214803">
              <w:rPr>
                <w:rFonts w:ascii="Arial" w:hAnsi="Arial" w:cs="Arial"/>
                <w:b/>
                <w:lang w:eastAsia="ko-KR"/>
              </w:rPr>
              <w:t>Maximum aggregated bandwidth</w:t>
            </w:r>
          </w:p>
          <w:p w14:paraId="102E5982" w14:textId="77777777" w:rsidR="00D6726E" w:rsidRPr="00214803" w:rsidRDefault="00D6726E" w:rsidP="00EE25BE">
            <w:pPr>
              <w:pStyle w:val="13"/>
              <w:jc w:val="center"/>
              <w:rPr>
                <w:rFonts w:ascii="Arial" w:hAnsi="Arial" w:cs="Arial"/>
                <w:b/>
              </w:rPr>
            </w:pPr>
            <w:r w:rsidRPr="00214803">
              <w:rPr>
                <w:rFonts w:ascii="Arial" w:hAnsi="Arial" w:cs="Arial"/>
                <w:b/>
                <w:lang w:eastAsia="ko-KR"/>
              </w:rPr>
              <w:t>[MHz]</w:t>
            </w:r>
          </w:p>
        </w:tc>
        <w:tc>
          <w:tcPr>
            <w:tcW w:w="1316" w:type="dxa"/>
            <w:vMerge w:val="restart"/>
          </w:tcPr>
          <w:p w14:paraId="5D2C7910" w14:textId="77777777" w:rsidR="00D6726E" w:rsidRPr="00BF1539" w:rsidRDefault="00D6726E" w:rsidP="00EE25BE">
            <w:pPr>
              <w:pStyle w:val="TAH"/>
            </w:pPr>
            <w:r w:rsidRPr="00BF1539">
              <w:t>Bandwidth Combination Set</w:t>
            </w:r>
          </w:p>
        </w:tc>
      </w:tr>
      <w:tr w:rsidR="00D6726E" w:rsidRPr="00BF1539" w14:paraId="53E07C21" w14:textId="77777777" w:rsidTr="00EE25BE">
        <w:trPr>
          <w:jc w:val="center"/>
        </w:trPr>
        <w:tc>
          <w:tcPr>
            <w:tcW w:w="1570" w:type="dxa"/>
            <w:vAlign w:val="center"/>
          </w:tcPr>
          <w:p w14:paraId="77411CBA" w14:textId="77777777" w:rsidR="00D6726E" w:rsidRPr="00BF1539" w:rsidRDefault="00D6726E" w:rsidP="00EE25BE">
            <w:pPr>
              <w:pStyle w:val="TAH"/>
            </w:pPr>
            <w:r w:rsidRPr="00BF1539">
              <w:t>CA Configuration</w:t>
            </w:r>
          </w:p>
        </w:tc>
        <w:tc>
          <w:tcPr>
            <w:tcW w:w="959" w:type="dxa"/>
            <w:vAlign w:val="center"/>
          </w:tcPr>
          <w:p w14:paraId="17F7F153" w14:textId="77777777" w:rsidR="00D6726E" w:rsidRPr="00BF1539" w:rsidRDefault="00D6726E" w:rsidP="00EE25BE">
            <w:pPr>
              <w:pStyle w:val="TAH"/>
            </w:pPr>
            <w:r w:rsidRPr="00BF1539">
              <w:t>E-UTRA Bands</w:t>
            </w:r>
          </w:p>
        </w:tc>
        <w:tc>
          <w:tcPr>
            <w:tcW w:w="586" w:type="dxa"/>
            <w:vAlign w:val="center"/>
          </w:tcPr>
          <w:p w14:paraId="1DF1CA68" w14:textId="77777777" w:rsidR="00D6726E" w:rsidRPr="00BF1539" w:rsidRDefault="00D6726E" w:rsidP="00EE25BE">
            <w:pPr>
              <w:pStyle w:val="TAH"/>
            </w:pPr>
            <w:r w:rsidRPr="00BF1539">
              <w:t>1.4 MHz</w:t>
            </w:r>
          </w:p>
        </w:tc>
        <w:tc>
          <w:tcPr>
            <w:tcW w:w="656" w:type="dxa"/>
            <w:vAlign w:val="center"/>
          </w:tcPr>
          <w:p w14:paraId="5FEEB5AC" w14:textId="77777777" w:rsidR="00D6726E" w:rsidRPr="00BF1539" w:rsidRDefault="00D6726E" w:rsidP="00EE25BE">
            <w:pPr>
              <w:pStyle w:val="TAH"/>
            </w:pPr>
            <w:r w:rsidRPr="00BF1539">
              <w:t>3 MHz</w:t>
            </w:r>
          </w:p>
        </w:tc>
        <w:tc>
          <w:tcPr>
            <w:tcW w:w="656" w:type="dxa"/>
            <w:vAlign w:val="center"/>
          </w:tcPr>
          <w:p w14:paraId="63BC62AC" w14:textId="77777777" w:rsidR="00D6726E" w:rsidRPr="00BF1539" w:rsidRDefault="00D6726E" w:rsidP="00EE25BE">
            <w:pPr>
              <w:pStyle w:val="TAH"/>
            </w:pPr>
            <w:r w:rsidRPr="00BF1539">
              <w:t>5 MHz</w:t>
            </w:r>
          </w:p>
        </w:tc>
        <w:tc>
          <w:tcPr>
            <w:tcW w:w="712" w:type="dxa"/>
            <w:vAlign w:val="center"/>
          </w:tcPr>
          <w:p w14:paraId="4D223C7F" w14:textId="77777777" w:rsidR="00D6726E" w:rsidRPr="00BF1539" w:rsidRDefault="00D6726E" w:rsidP="00EE25BE">
            <w:pPr>
              <w:pStyle w:val="TAH"/>
            </w:pPr>
            <w:r w:rsidRPr="00BF1539">
              <w:t>10 MHz</w:t>
            </w:r>
          </w:p>
        </w:tc>
        <w:tc>
          <w:tcPr>
            <w:tcW w:w="656" w:type="dxa"/>
            <w:vAlign w:val="center"/>
          </w:tcPr>
          <w:p w14:paraId="3577B013" w14:textId="77777777" w:rsidR="00D6726E" w:rsidRPr="00BF1539" w:rsidRDefault="00D6726E" w:rsidP="00EE25BE">
            <w:pPr>
              <w:pStyle w:val="TAH"/>
            </w:pPr>
            <w:r w:rsidRPr="00BF1539">
              <w:t>15 MHz</w:t>
            </w:r>
          </w:p>
        </w:tc>
        <w:tc>
          <w:tcPr>
            <w:tcW w:w="746" w:type="dxa"/>
            <w:vAlign w:val="center"/>
          </w:tcPr>
          <w:p w14:paraId="4BAA9DDF" w14:textId="77777777" w:rsidR="00D6726E" w:rsidRPr="00BF1539" w:rsidRDefault="00D6726E" w:rsidP="00EE25BE">
            <w:pPr>
              <w:pStyle w:val="TAH"/>
            </w:pPr>
            <w:r w:rsidRPr="00BF1539">
              <w:t>20 MHz</w:t>
            </w:r>
          </w:p>
        </w:tc>
        <w:tc>
          <w:tcPr>
            <w:tcW w:w="1295" w:type="dxa"/>
            <w:vMerge/>
          </w:tcPr>
          <w:p w14:paraId="6B774D19" w14:textId="77777777" w:rsidR="00D6726E" w:rsidRPr="00BF1539" w:rsidRDefault="00D6726E" w:rsidP="00EE25BE">
            <w:pPr>
              <w:pStyle w:val="TAH"/>
            </w:pPr>
          </w:p>
        </w:tc>
        <w:tc>
          <w:tcPr>
            <w:tcW w:w="1316" w:type="dxa"/>
            <w:vMerge/>
          </w:tcPr>
          <w:p w14:paraId="5AD5B729" w14:textId="77777777" w:rsidR="00D6726E" w:rsidRPr="00BF1539" w:rsidRDefault="00D6726E" w:rsidP="00EE25BE">
            <w:pPr>
              <w:pStyle w:val="TAH"/>
            </w:pPr>
          </w:p>
        </w:tc>
      </w:tr>
      <w:tr w:rsidR="00D6726E" w:rsidRPr="00BF1539" w14:paraId="12F29523" w14:textId="77777777" w:rsidTr="00EE25BE">
        <w:trPr>
          <w:jc w:val="center"/>
        </w:trPr>
        <w:tc>
          <w:tcPr>
            <w:tcW w:w="1570" w:type="dxa"/>
            <w:vMerge w:val="restart"/>
            <w:vAlign w:val="center"/>
          </w:tcPr>
          <w:p w14:paraId="6606EED4" w14:textId="77777777" w:rsidR="00D6726E" w:rsidRPr="00BF1539" w:rsidRDefault="00D6726E" w:rsidP="00EE25BE">
            <w:pPr>
              <w:pStyle w:val="TAC"/>
            </w:pPr>
            <w:r>
              <w:rPr>
                <w:bCs/>
                <w:lang w:val="en-US" w:eastAsia="ko-KR"/>
              </w:rPr>
              <w:t>CA_1A-3A-11</w:t>
            </w:r>
            <w:r w:rsidRPr="00BF1539">
              <w:rPr>
                <w:bCs/>
                <w:lang w:val="en-US" w:eastAsia="ko-KR"/>
              </w:rPr>
              <w:t>A</w:t>
            </w:r>
          </w:p>
        </w:tc>
        <w:tc>
          <w:tcPr>
            <w:tcW w:w="959" w:type="dxa"/>
            <w:shd w:val="clear" w:color="auto" w:fill="auto"/>
            <w:vAlign w:val="center"/>
          </w:tcPr>
          <w:p w14:paraId="330529FC" w14:textId="77777777" w:rsidR="00D6726E" w:rsidRPr="00BF1539" w:rsidRDefault="00D6726E" w:rsidP="00EE25BE">
            <w:pPr>
              <w:pStyle w:val="TAC"/>
              <w:rPr>
                <w:lang w:eastAsia="ko-KR"/>
              </w:rPr>
            </w:pPr>
            <w:r>
              <w:rPr>
                <w:lang w:eastAsia="ko-KR"/>
              </w:rPr>
              <w:t>1</w:t>
            </w:r>
          </w:p>
        </w:tc>
        <w:tc>
          <w:tcPr>
            <w:tcW w:w="586" w:type="dxa"/>
            <w:shd w:val="clear" w:color="auto" w:fill="auto"/>
            <w:vAlign w:val="center"/>
          </w:tcPr>
          <w:p w14:paraId="682882C2" w14:textId="77777777" w:rsidR="00D6726E" w:rsidRPr="00BF1539" w:rsidRDefault="00D6726E" w:rsidP="00EE25BE">
            <w:pPr>
              <w:pStyle w:val="TAC"/>
            </w:pPr>
          </w:p>
        </w:tc>
        <w:tc>
          <w:tcPr>
            <w:tcW w:w="656" w:type="dxa"/>
            <w:vAlign w:val="center"/>
          </w:tcPr>
          <w:p w14:paraId="752D40FD" w14:textId="77777777" w:rsidR="00D6726E" w:rsidRPr="00BF1539" w:rsidRDefault="00D6726E" w:rsidP="00EE25BE">
            <w:pPr>
              <w:pStyle w:val="TAC"/>
            </w:pPr>
          </w:p>
        </w:tc>
        <w:tc>
          <w:tcPr>
            <w:tcW w:w="656" w:type="dxa"/>
            <w:vAlign w:val="center"/>
          </w:tcPr>
          <w:p w14:paraId="6423150E" w14:textId="77777777" w:rsidR="00D6726E" w:rsidRPr="00BF1539" w:rsidRDefault="00D6726E" w:rsidP="00EE25BE">
            <w:pPr>
              <w:pStyle w:val="TAC"/>
            </w:pPr>
            <w:r w:rsidRPr="00BF1539">
              <w:t>Yes</w:t>
            </w:r>
          </w:p>
        </w:tc>
        <w:tc>
          <w:tcPr>
            <w:tcW w:w="712" w:type="dxa"/>
            <w:vAlign w:val="center"/>
          </w:tcPr>
          <w:p w14:paraId="30EBB0B3" w14:textId="77777777" w:rsidR="00D6726E" w:rsidRPr="00BF1539" w:rsidRDefault="00D6726E" w:rsidP="00EE25BE">
            <w:pPr>
              <w:pStyle w:val="TAC"/>
            </w:pPr>
            <w:r w:rsidRPr="00BF1539">
              <w:t>Yes</w:t>
            </w:r>
          </w:p>
        </w:tc>
        <w:tc>
          <w:tcPr>
            <w:tcW w:w="656" w:type="dxa"/>
            <w:vAlign w:val="center"/>
          </w:tcPr>
          <w:p w14:paraId="5CE68B1B" w14:textId="77777777" w:rsidR="00D6726E" w:rsidRPr="00BF1539" w:rsidRDefault="00D6726E" w:rsidP="00EE25BE">
            <w:pPr>
              <w:pStyle w:val="TAC"/>
            </w:pPr>
            <w:r w:rsidRPr="00BF1539">
              <w:t>Yes</w:t>
            </w:r>
          </w:p>
        </w:tc>
        <w:tc>
          <w:tcPr>
            <w:tcW w:w="746" w:type="dxa"/>
            <w:vAlign w:val="center"/>
          </w:tcPr>
          <w:p w14:paraId="137380F9" w14:textId="77777777" w:rsidR="00D6726E" w:rsidRPr="00BF1539" w:rsidRDefault="00D6726E" w:rsidP="00EE25BE">
            <w:pPr>
              <w:pStyle w:val="TAC"/>
            </w:pPr>
            <w:r w:rsidRPr="00BF1539">
              <w:t>Yes</w:t>
            </w:r>
          </w:p>
        </w:tc>
        <w:tc>
          <w:tcPr>
            <w:tcW w:w="1295" w:type="dxa"/>
            <w:vMerge w:val="restart"/>
          </w:tcPr>
          <w:p w14:paraId="51279517" w14:textId="77777777" w:rsidR="00D6726E" w:rsidRPr="00BF1539" w:rsidRDefault="00D6726E" w:rsidP="00EE25BE">
            <w:pPr>
              <w:pStyle w:val="TAC"/>
            </w:pPr>
          </w:p>
          <w:p w14:paraId="768F7BE1" w14:textId="77777777" w:rsidR="00D6726E" w:rsidRPr="00BF1539" w:rsidRDefault="00D6726E" w:rsidP="00EE25BE">
            <w:pPr>
              <w:pStyle w:val="TAC"/>
            </w:pPr>
            <w:r w:rsidRPr="00BF1539">
              <w:t>50</w:t>
            </w:r>
          </w:p>
        </w:tc>
        <w:tc>
          <w:tcPr>
            <w:tcW w:w="1316" w:type="dxa"/>
            <w:vMerge w:val="restart"/>
          </w:tcPr>
          <w:p w14:paraId="79904F7C" w14:textId="77777777" w:rsidR="00D6726E" w:rsidRPr="00BF1539" w:rsidRDefault="00D6726E" w:rsidP="00EE25BE">
            <w:pPr>
              <w:pStyle w:val="TAC"/>
            </w:pPr>
          </w:p>
          <w:p w14:paraId="304645DA" w14:textId="77777777" w:rsidR="00D6726E" w:rsidRPr="00BF1539" w:rsidRDefault="00D6726E" w:rsidP="00EE25BE">
            <w:pPr>
              <w:pStyle w:val="TAC"/>
            </w:pPr>
            <w:r w:rsidRPr="00BF1539">
              <w:t>0</w:t>
            </w:r>
          </w:p>
        </w:tc>
      </w:tr>
      <w:tr w:rsidR="00D6726E" w:rsidRPr="00BF1539" w14:paraId="3747CB3F" w14:textId="77777777" w:rsidTr="00EE25BE">
        <w:trPr>
          <w:trHeight w:val="223"/>
          <w:jc w:val="center"/>
        </w:trPr>
        <w:tc>
          <w:tcPr>
            <w:tcW w:w="1570" w:type="dxa"/>
            <w:vMerge/>
            <w:vAlign w:val="center"/>
          </w:tcPr>
          <w:p w14:paraId="7F502A7D" w14:textId="77777777" w:rsidR="00D6726E" w:rsidRPr="00BF1539" w:rsidRDefault="00D6726E" w:rsidP="00EE25BE">
            <w:pPr>
              <w:pStyle w:val="TAC"/>
            </w:pPr>
          </w:p>
        </w:tc>
        <w:tc>
          <w:tcPr>
            <w:tcW w:w="959" w:type="dxa"/>
            <w:shd w:val="clear" w:color="auto" w:fill="auto"/>
            <w:vAlign w:val="center"/>
          </w:tcPr>
          <w:p w14:paraId="417B0841" w14:textId="77777777" w:rsidR="00D6726E" w:rsidRPr="00BF1539" w:rsidRDefault="00D6726E" w:rsidP="00EE25BE">
            <w:pPr>
              <w:pStyle w:val="TAC"/>
              <w:rPr>
                <w:lang w:eastAsia="ko-KR"/>
              </w:rPr>
            </w:pPr>
            <w:r>
              <w:rPr>
                <w:lang w:eastAsia="ko-KR"/>
              </w:rPr>
              <w:t>3</w:t>
            </w:r>
          </w:p>
        </w:tc>
        <w:tc>
          <w:tcPr>
            <w:tcW w:w="586" w:type="dxa"/>
            <w:shd w:val="clear" w:color="auto" w:fill="auto"/>
            <w:vAlign w:val="center"/>
          </w:tcPr>
          <w:p w14:paraId="27F86F6B" w14:textId="77777777" w:rsidR="00D6726E" w:rsidRPr="00BF1539" w:rsidRDefault="00D6726E" w:rsidP="00EE25BE">
            <w:pPr>
              <w:pStyle w:val="TAC"/>
            </w:pPr>
          </w:p>
        </w:tc>
        <w:tc>
          <w:tcPr>
            <w:tcW w:w="656" w:type="dxa"/>
            <w:vAlign w:val="center"/>
          </w:tcPr>
          <w:p w14:paraId="00D7327E" w14:textId="77777777" w:rsidR="00D6726E" w:rsidRPr="00BF1539" w:rsidRDefault="00D6726E" w:rsidP="00EE25BE">
            <w:pPr>
              <w:pStyle w:val="TAC"/>
            </w:pPr>
          </w:p>
        </w:tc>
        <w:tc>
          <w:tcPr>
            <w:tcW w:w="656" w:type="dxa"/>
            <w:vAlign w:val="center"/>
          </w:tcPr>
          <w:p w14:paraId="5AB8BE59" w14:textId="77777777" w:rsidR="00D6726E" w:rsidRPr="00BF1539" w:rsidRDefault="00D6726E" w:rsidP="00EE25BE">
            <w:pPr>
              <w:pStyle w:val="TAC"/>
            </w:pPr>
            <w:r>
              <w:rPr>
                <w:rFonts w:hint="eastAsia"/>
              </w:rPr>
              <w:t>Yes</w:t>
            </w:r>
          </w:p>
        </w:tc>
        <w:tc>
          <w:tcPr>
            <w:tcW w:w="712" w:type="dxa"/>
            <w:vAlign w:val="center"/>
          </w:tcPr>
          <w:p w14:paraId="7C6B4D79" w14:textId="77777777" w:rsidR="00D6726E" w:rsidRPr="00BF1539" w:rsidRDefault="00D6726E" w:rsidP="00EE25BE">
            <w:pPr>
              <w:pStyle w:val="TAC"/>
            </w:pPr>
            <w:r w:rsidRPr="00BF1539">
              <w:t>Yes</w:t>
            </w:r>
          </w:p>
        </w:tc>
        <w:tc>
          <w:tcPr>
            <w:tcW w:w="656" w:type="dxa"/>
            <w:vAlign w:val="center"/>
          </w:tcPr>
          <w:p w14:paraId="3B880AE7" w14:textId="77777777" w:rsidR="00D6726E" w:rsidRPr="00BF1539" w:rsidRDefault="00D6726E" w:rsidP="00EE25BE">
            <w:pPr>
              <w:pStyle w:val="TAC"/>
              <w:rPr>
                <w:lang w:eastAsia="ko-KR"/>
              </w:rPr>
            </w:pPr>
            <w:r>
              <w:rPr>
                <w:lang w:eastAsia="ko-KR"/>
              </w:rPr>
              <w:t>Yes</w:t>
            </w:r>
          </w:p>
        </w:tc>
        <w:tc>
          <w:tcPr>
            <w:tcW w:w="746" w:type="dxa"/>
            <w:vAlign w:val="center"/>
          </w:tcPr>
          <w:p w14:paraId="6D1701C7" w14:textId="77777777" w:rsidR="00D6726E" w:rsidRPr="00BF1539" w:rsidRDefault="00D6726E" w:rsidP="00EE25BE">
            <w:pPr>
              <w:pStyle w:val="TAC"/>
              <w:rPr>
                <w:lang w:eastAsia="ko-KR"/>
              </w:rPr>
            </w:pPr>
            <w:r>
              <w:rPr>
                <w:lang w:eastAsia="ko-KR"/>
              </w:rPr>
              <w:t>Yes</w:t>
            </w:r>
          </w:p>
        </w:tc>
        <w:tc>
          <w:tcPr>
            <w:tcW w:w="1295" w:type="dxa"/>
            <w:vMerge/>
          </w:tcPr>
          <w:p w14:paraId="26AC2289" w14:textId="77777777" w:rsidR="00D6726E" w:rsidRPr="00BF1539" w:rsidRDefault="00D6726E" w:rsidP="00EE25BE">
            <w:pPr>
              <w:pStyle w:val="TAC"/>
            </w:pPr>
          </w:p>
        </w:tc>
        <w:tc>
          <w:tcPr>
            <w:tcW w:w="1316" w:type="dxa"/>
            <w:vMerge/>
          </w:tcPr>
          <w:p w14:paraId="34B5A355" w14:textId="77777777" w:rsidR="00D6726E" w:rsidRPr="00BF1539" w:rsidRDefault="00D6726E" w:rsidP="00EE25BE">
            <w:pPr>
              <w:pStyle w:val="TAC"/>
            </w:pPr>
          </w:p>
        </w:tc>
      </w:tr>
      <w:tr w:rsidR="00D6726E" w:rsidRPr="00BF1539" w14:paraId="35A7DB59" w14:textId="77777777" w:rsidTr="00EE25BE">
        <w:trPr>
          <w:trHeight w:val="223"/>
          <w:jc w:val="center"/>
        </w:trPr>
        <w:tc>
          <w:tcPr>
            <w:tcW w:w="1570" w:type="dxa"/>
            <w:vMerge/>
            <w:vAlign w:val="center"/>
          </w:tcPr>
          <w:p w14:paraId="584D01C8" w14:textId="77777777" w:rsidR="00D6726E" w:rsidRPr="00BF1539" w:rsidRDefault="00D6726E" w:rsidP="00EE25BE">
            <w:pPr>
              <w:pStyle w:val="TAC"/>
            </w:pPr>
          </w:p>
        </w:tc>
        <w:tc>
          <w:tcPr>
            <w:tcW w:w="959" w:type="dxa"/>
            <w:shd w:val="clear" w:color="auto" w:fill="auto"/>
            <w:vAlign w:val="center"/>
          </w:tcPr>
          <w:p w14:paraId="1D4A43F4" w14:textId="77777777" w:rsidR="00D6726E" w:rsidRPr="00BF1539" w:rsidRDefault="00D6726E" w:rsidP="00EE25BE">
            <w:pPr>
              <w:pStyle w:val="TAC"/>
              <w:rPr>
                <w:lang w:eastAsia="ko-KR"/>
              </w:rPr>
            </w:pPr>
            <w:r>
              <w:rPr>
                <w:lang w:eastAsia="ko-KR"/>
              </w:rPr>
              <w:t>11</w:t>
            </w:r>
          </w:p>
        </w:tc>
        <w:tc>
          <w:tcPr>
            <w:tcW w:w="586" w:type="dxa"/>
            <w:shd w:val="clear" w:color="auto" w:fill="auto"/>
            <w:vAlign w:val="center"/>
          </w:tcPr>
          <w:p w14:paraId="451DA981" w14:textId="77777777" w:rsidR="00D6726E" w:rsidRPr="00BF1539" w:rsidRDefault="00D6726E" w:rsidP="00EE25BE">
            <w:pPr>
              <w:pStyle w:val="TAC"/>
            </w:pPr>
          </w:p>
        </w:tc>
        <w:tc>
          <w:tcPr>
            <w:tcW w:w="656" w:type="dxa"/>
            <w:vAlign w:val="center"/>
          </w:tcPr>
          <w:p w14:paraId="1DFC86BE" w14:textId="77777777" w:rsidR="00D6726E" w:rsidRPr="00BF1539" w:rsidRDefault="00D6726E" w:rsidP="00EE25BE">
            <w:pPr>
              <w:pStyle w:val="TAC"/>
            </w:pPr>
          </w:p>
        </w:tc>
        <w:tc>
          <w:tcPr>
            <w:tcW w:w="656" w:type="dxa"/>
            <w:vAlign w:val="center"/>
          </w:tcPr>
          <w:p w14:paraId="7BC9E86F" w14:textId="77777777" w:rsidR="00D6726E" w:rsidRPr="00BF1539" w:rsidRDefault="00D6726E" w:rsidP="00EE25BE">
            <w:pPr>
              <w:pStyle w:val="TAC"/>
            </w:pPr>
            <w:r w:rsidRPr="00BF1539">
              <w:t>Yes</w:t>
            </w:r>
          </w:p>
        </w:tc>
        <w:tc>
          <w:tcPr>
            <w:tcW w:w="712" w:type="dxa"/>
            <w:vAlign w:val="center"/>
          </w:tcPr>
          <w:p w14:paraId="0BE6DA1F" w14:textId="77777777" w:rsidR="00D6726E" w:rsidRPr="00BF1539" w:rsidRDefault="00D6726E" w:rsidP="00EE25BE">
            <w:pPr>
              <w:pStyle w:val="TAC"/>
            </w:pPr>
            <w:r w:rsidRPr="00BF1539">
              <w:t>Yes</w:t>
            </w:r>
          </w:p>
        </w:tc>
        <w:tc>
          <w:tcPr>
            <w:tcW w:w="656" w:type="dxa"/>
            <w:vAlign w:val="center"/>
          </w:tcPr>
          <w:p w14:paraId="324A8B0A" w14:textId="77777777" w:rsidR="00D6726E" w:rsidRPr="00BF1539" w:rsidRDefault="00D6726E" w:rsidP="00EE25BE">
            <w:pPr>
              <w:pStyle w:val="TAC"/>
              <w:rPr>
                <w:lang w:eastAsia="ko-KR"/>
              </w:rPr>
            </w:pPr>
          </w:p>
        </w:tc>
        <w:tc>
          <w:tcPr>
            <w:tcW w:w="746" w:type="dxa"/>
            <w:vAlign w:val="center"/>
          </w:tcPr>
          <w:p w14:paraId="70C4C5D0" w14:textId="77777777" w:rsidR="00D6726E" w:rsidRPr="00BF1539" w:rsidRDefault="00D6726E" w:rsidP="00EE25BE">
            <w:pPr>
              <w:pStyle w:val="TAC"/>
              <w:rPr>
                <w:lang w:eastAsia="ko-KR"/>
              </w:rPr>
            </w:pPr>
          </w:p>
        </w:tc>
        <w:tc>
          <w:tcPr>
            <w:tcW w:w="1295" w:type="dxa"/>
            <w:vMerge/>
          </w:tcPr>
          <w:p w14:paraId="47E5ABD5" w14:textId="77777777" w:rsidR="00D6726E" w:rsidRPr="00BF1539" w:rsidRDefault="00D6726E" w:rsidP="00EE25BE">
            <w:pPr>
              <w:pStyle w:val="TAC"/>
            </w:pPr>
          </w:p>
        </w:tc>
        <w:tc>
          <w:tcPr>
            <w:tcW w:w="1316" w:type="dxa"/>
            <w:vMerge/>
          </w:tcPr>
          <w:p w14:paraId="50FDDA2D" w14:textId="77777777" w:rsidR="00D6726E" w:rsidRPr="00BF1539" w:rsidRDefault="00D6726E" w:rsidP="00EE25BE">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67EC72DE" w14:textId="77777777" w:rsidR="00332308" w:rsidRPr="00F745D2" w:rsidRDefault="00332308" w:rsidP="0066171C">
      <w:pPr>
        <w:overflowPunct/>
        <w:spacing w:after="240"/>
        <w:textAlignment w:val="auto"/>
        <w:rPr>
          <w:kern w:val="2"/>
          <w:lang w:val="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2EE32E47" w14:textId="3A43CDD3" w:rsidR="004E2477" w:rsidRDefault="00D6726E" w:rsidP="004E2477">
      <w:pPr>
        <w:rPr>
          <w:lang w:val="en-US"/>
        </w:rPr>
      </w:pPr>
      <w:r>
        <w:rPr>
          <w:lang w:val="en-US"/>
        </w:rPr>
        <w:t>Firstly, co-existence of BS side is evaluated with Table.3.</w:t>
      </w:r>
    </w:p>
    <w:p w14:paraId="05C5B287" w14:textId="52B9D0A9" w:rsidR="003615F1" w:rsidRPr="00DD5BBB" w:rsidRDefault="003615F1" w:rsidP="003615F1">
      <w:pPr>
        <w:pStyle w:val="TH"/>
      </w:pPr>
      <w:r w:rsidRPr="00DD5BBB">
        <w:lastRenderedPageBreak/>
        <w:t xml:space="preserve">Table </w:t>
      </w:r>
      <w:r>
        <w:t>3:</w:t>
      </w:r>
      <w:r w:rsidRPr="00DD5BBB">
        <w:t xml:space="preserve"> </w:t>
      </w:r>
      <w:r>
        <w:t xml:space="preserve">Band </w:t>
      </w:r>
      <w:r w:rsidRPr="007B31A3">
        <w:rPr>
          <w:rFonts w:eastAsia="Malgun Gothic" w:hint="eastAsia"/>
          <w:lang w:eastAsia="ko-KR"/>
        </w:rPr>
        <w:t>1</w:t>
      </w:r>
      <w:r>
        <w:t xml:space="preserve">, Band </w:t>
      </w:r>
      <w:r>
        <w:rPr>
          <w:rFonts w:eastAsia="Malgun Gothic" w:hint="eastAsia"/>
          <w:lang w:eastAsia="ko-KR"/>
        </w:rPr>
        <w:t>3</w:t>
      </w:r>
      <w:r>
        <w:t xml:space="preserve"> and Band 11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67"/>
        <w:gridCol w:w="816"/>
        <w:gridCol w:w="736"/>
        <w:gridCol w:w="816"/>
        <w:gridCol w:w="736"/>
        <w:gridCol w:w="816"/>
      </w:tblGrid>
      <w:tr w:rsidR="003615F1" w:rsidRPr="00C04965" w14:paraId="17513E99" w14:textId="77777777" w:rsidTr="00EE25BE">
        <w:trPr>
          <w:trHeight w:val="255"/>
          <w:jc w:val="center"/>
        </w:trPr>
        <w:tc>
          <w:tcPr>
            <w:tcW w:w="0" w:type="auto"/>
            <w:shd w:val="clear" w:color="auto" w:fill="auto"/>
            <w:noWrap/>
          </w:tcPr>
          <w:p w14:paraId="0C5E948D" w14:textId="77777777" w:rsidR="003615F1" w:rsidRPr="00DD7928" w:rsidRDefault="003615F1" w:rsidP="00EE25BE">
            <w:pPr>
              <w:pStyle w:val="TAH"/>
              <w:rPr>
                <w:lang w:eastAsia="zh-CN"/>
              </w:rPr>
            </w:pPr>
            <w:r w:rsidRPr="00DD7928">
              <w:rPr>
                <w:lang w:eastAsia="zh-CN"/>
              </w:rPr>
              <w:t>BS DL carriers</w:t>
            </w:r>
          </w:p>
        </w:tc>
        <w:tc>
          <w:tcPr>
            <w:tcW w:w="0" w:type="auto"/>
            <w:shd w:val="clear" w:color="auto" w:fill="auto"/>
            <w:noWrap/>
          </w:tcPr>
          <w:p w14:paraId="23759ED8" w14:textId="77777777" w:rsidR="003615F1" w:rsidRPr="00901A91" w:rsidRDefault="003615F1" w:rsidP="00EE25BE">
            <w:pPr>
              <w:pStyle w:val="TAH"/>
              <w:rPr>
                <w:lang w:eastAsia="zh-CN"/>
              </w:rPr>
            </w:pPr>
            <w:r w:rsidRPr="00901A91">
              <w:rPr>
                <w:lang w:eastAsia="zh-CN"/>
              </w:rPr>
              <w:t>f1-low</w:t>
            </w:r>
          </w:p>
        </w:tc>
        <w:tc>
          <w:tcPr>
            <w:tcW w:w="0" w:type="auto"/>
            <w:shd w:val="clear" w:color="auto" w:fill="auto"/>
            <w:noWrap/>
          </w:tcPr>
          <w:p w14:paraId="725B9217" w14:textId="77777777" w:rsidR="003615F1" w:rsidRPr="0058315B" w:rsidRDefault="003615F1" w:rsidP="00EE25BE">
            <w:pPr>
              <w:pStyle w:val="TAH"/>
              <w:rPr>
                <w:lang w:eastAsia="zh-CN"/>
              </w:rPr>
            </w:pPr>
            <w:r w:rsidRPr="0058315B">
              <w:rPr>
                <w:lang w:eastAsia="zh-CN"/>
              </w:rPr>
              <w:t>f1-high</w:t>
            </w:r>
          </w:p>
        </w:tc>
        <w:tc>
          <w:tcPr>
            <w:tcW w:w="0" w:type="auto"/>
            <w:shd w:val="clear" w:color="auto" w:fill="auto"/>
          </w:tcPr>
          <w:p w14:paraId="3E008374" w14:textId="77777777" w:rsidR="003615F1" w:rsidRPr="003D041E" w:rsidRDefault="003615F1" w:rsidP="00EE25BE">
            <w:pPr>
              <w:pStyle w:val="TAH"/>
              <w:rPr>
                <w:lang w:eastAsia="zh-CN"/>
              </w:rPr>
            </w:pPr>
            <w:r w:rsidRPr="003D041E">
              <w:rPr>
                <w:lang w:eastAsia="zh-CN"/>
              </w:rPr>
              <w:t>f2-low</w:t>
            </w:r>
          </w:p>
        </w:tc>
        <w:tc>
          <w:tcPr>
            <w:tcW w:w="0" w:type="auto"/>
            <w:shd w:val="clear" w:color="auto" w:fill="auto"/>
          </w:tcPr>
          <w:p w14:paraId="34BFBFCD" w14:textId="77777777" w:rsidR="003615F1" w:rsidRPr="00601A1B" w:rsidRDefault="003615F1" w:rsidP="00EE25BE">
            <w:pPr>
              <w:pStyle w:val="TAH"/>
              <w:rPr>
                <w:lang w:eastAsia="zh-CN"/>
              </w:rPr>
            </w:pPr>
            <w:r w:rsidRPr="00601A1B">
              <w:rPr>
                <w:lang w:eastAsia="zh-CN"/>
              </w:rPr>
              <w:t>f2-high</w:t>
            </w:r>
          </w:p>
        </w:tc>
        <w:tc>
          <w:tcPr>
            <w:tcW w:w="0" w:type="auto"/>
            <w:shd w:val="clear" w:color="auto" w:fill="auto"/>
            <w:noWrap/>
          </w:tcPr>
          <w:p w14:paraId="3B2DD9F7" w14:textId="77777777" w:rsidR="003615F1" w:rsidRPr="00542433" w:rsidRDefault="003615F1" w:rsidP="00EE25BE">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14:paraId="690F9EF0" w14:textId="77777777" w:rsidR="003615F1" w:rsidRPr="004873E8" w:rsidRDefault="003615F1" w:rsidP="00EE25BE">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3615F1" w:rsidRPr="00C04965" w14:paraId="3759BD9F" w14:textId="77777777" w:rsidTr="00EE25BE">
        <w:trPr>
          <w:trHeight w:val="255"/>
          <w:jc w:val="center"/>
        </w:trPr>
        <w:tc>
          <w:tcPr>
            <w:tcW w:w="0" w:type="auto"/>
            <w:shd w:val="clear" w:color="auto" w:fill="auto"/>
            <w:noWrap/>
          </w:tcPr>
          <w:p w14:paraId="22DB2C28" w14:textId="77777777" w:rsidR="003615F1" w:rsidRPr="00DD7928" w:rsidRDefault="003615F1" w:rsidP="00EE25BE">
            <w:pPr>
              <w:pStyle w:val="TAL"/>
              <w:rPr>
                <w:lang w:eastAsia="zh-CN"/>
              </w:rPr>
            </w:pPr>
            <w:r w:rsidRPr="00DD7928">
              <w:rPr>
                <w:lang w:eastAsia="zh-CN"/>
              </w:rPr>
              <w:t>DL frequency (MHz)</w:t>
            </w:r>
          </w:p>
        </w:tc>
        <w:tc>
          <w:tcPr>
            <w:tcW w:w="0" w:type="auto"/>
            <w:shd w:val="clear" w:color="auto" w:fill="auto"/>
            <w:noWrap/>
          </w:tcPr>
          <w:p w14:paraId="4D39B354" w14:textId="77777777" w:rsidR="003615F1" w:rsidRPr="00901A91" w:rsidRDefault="003615F1" w:rsidP="00EE25BE">
            <w:pPr>
              <w:pStyle w:val="TAL"/>
              <w:rPr>
                <w:rFonts w:eastAsia="Malgun Gothic"/>
                <w:lang w:eastAsia="ko-KR"/>
              </w:rPr>
            </w:pPr>
            <w:r>
              <w:rPr>
                <w:rFonts w:eastAsia="Malgun Gothic"/>
                <w:lang w:eastAsia="ko-KR"/>
              </w:rPr>
              <w:t>1475.9</w:t>
            </w:r>
          </w:p>
        </w:tc>
        <w:tc>
          <w:tcPr>
            <w:tcW w:w="0" w:type="auto"/>
            <w:shd w:val="clear" w:color="auto" w:fill="auto"/>
            <w:noWrap/>
          </w:tcPr>
          <w:p w14:paraId="39A16B38" w14:textId="77777777" w:rsidR="003615F1" w:rsidRPr="0058315B" w:rsidRDefault="003615F1" w:rsidP="00EE25BE">
            <w:pPr>
              <w:pStyle w:val="TAL"/>
              <w:rPr>
                <w:rFonts w:eastAsia="Malgun Gothic"/>
                <w:lang w:eastAsia="ko-KR"/>
              </w:rPr>
            </w:pPr>
            <w:r>
              <w:rPr>
                <w:rFonts w:eastAsia="Malgun Gothic"/>
                <w:lang w:eastAsia="ko-KR"/>
              </w:rPr>
              <w:t>1495.9</w:t>
            </w:r>
          </w:p>
        </w:tc>
        <w:tc>
          <w:tcPr>
            <w:tcW w:w="0" w:type="auto"/>
            <w:shd w:val="clear" w:color="auto" w:fill="auto"/>
          </w:tcPr>
          <w:p w14:paraId="009B04AF" w14:textId="77777777" w:rsidR="003615F1" w:rsidRPr="003D041E" w:rsidRDefault="003615F1" w:rsidP="00EE25BE">
            <w:pPr>
              <w:pStyle w:val="TAL"/>
              <w:rPr>
                <w:rFonts w:eastAsia="Malgun Gothic"/>
                <w:lang w:eastAsia="ko-KR"/>
              </w:rPr>
            </w:pPr>
            <w:r>
              <w:rPr>
                <w:rFonts w:eastAsia="Malgun Gothic"/>
                <w:lang w:eastAsia="ko-KR"/>
              </w:rPr>
              <w:t>1805</w:t>
            </w:r>
          </w:p>
        </w:tc>
        <w:tc>
          <w:tcPr>
            <w:tcW w:w="0" w:type="auto"/>
            <w:shd w:val="clear" w:color="auto" w:fill="auto"/>
          </w:tcPr>
          <w:p w14:paraId="560F7009" w14:textId="77777777" w:rsidR="003615F1" w:rsidRPr="00542433" w:rsidRDefault="003615F1" w:rsidP="00EE25BE">
            <w:pPr>
              <w:pStyle w:val="TAL"/>
              <w:rPr>
                <w:rFonts w:eastAsia="Malgun Gothic"/>
                <w:lang w:eastAsia="ko-KR"/>
              </w:rPr>
            </w:pPr>
            <w:r>
              <w:rPr>
                <w:rFonts w:eastAsia="Malgun Gothic"/>
                <w:lang w:eastAsia="ko-KR"/>
              </w:rPr>
              <w:t>1880</w:t>
            </w:r>
          </w:p>
        </w:tc>
        <w:tc>
          <w:tcPr>
            <w:tcW w:w="0" w:type="auto"/>
            <w:shd w:val="clear" w:color="auto" w:fill="auto"/>
            <w:noWrap/>
          </w:tcPr>
          <w:p w14:paraId="2949E788" w14:textId="77777777" w:rsidR="003615F1" w:rsidRPr="004873E8" w:rsidRDefault="003615F1" w:rsidP="00EE25BE">
            <w:pPr>
              <w:pStyle w:val="TAL"/>
              <w:rPr>
                <w:rFonts w:eastAsia="Malgun Gothic"/>
                <w:lang w:eastAsia="ko-KR"/>
              </w:rPr>
            </w:pPr>
            <w:r>
              <w:rPr>
                <w:rFonts w:eastAsia="Malgun Gothic"/>
                <w:lang w:eastAsia="ko-KR"/>
              </w:rPr>
              <w:t>2110</w:t>
            </w:r>
          </w:p>
        </w:tc>
        <w:tc>
          <w:tcPr>
            <w:tcW w:w="0" w:type="auto"/>
            <w:shd w:val="clear" w:color="auto" w:fill="auto"/>
            <w:noWrap/>
          </w:tcPr>
          <w:p w14:paraId="13441EAE" w14:textId="77777777" w:rsidR="003615F1" w:rsidRPr="00C936DC" w:rsidRDefault="003615F1" w:rsidP="00EE25BE">
            <w:pPr>
              <w:pStyle w:val="TAL"/>
              <w:rPr>
                <w:rFonts w:eastAsia="Malgun Gothic"/>
                <w:lang w:eastAsia="ko-KR"/>
              </w:rPr>
            </w:pPr>
            <w:r>
              <w:rPr>
                <w:rFonts w:eastAsia="Malgun Gothic"/>
                <w:lang w:eastAsia="ko-KR"/>
              </w:rPr>
              <w:t>2170</w:t>
            </w:r>
          </w:p>
        </w:tc>
      </w:tr>
      <w:tr w:rsidR="003615F1" w:rsidRPr="00C04965" w14:paraId="2D033BC8" w14:textId="77777777" w:rsidTr="00EE25BE">
        <w:trPr>
          <w:trHeight w:val="255"/>
          <w:jc w:val="center"/>
        </w:trPr>
        <w:tc>
          <w:tcPr>
            <w:tcW w:w="0" w:type="auto"/>
            <w:shd w:val="clear" w:color="auto" w:fill="auto"/>
            <w:noWrap/>
          </w:tcPr>
          <w:p w14:paraId="08CC5063" w14:textId="77777777" w:rsidR="003615F1" w:rsidRPr="007B31A3" w:rsidRDefault="003615F1" w:rsidP="00EE25BE">
            <w:pPr>
              <w:pStyle w:val="TAL"/>
              <w:rPr>
                <w:lang w:eastAsia="zh-CN"/>
              </w:rPr>
            </w:pPr>
          </w:p>
        </w:tc>
        <w:tc>
          <w:tcPr>
            <w:tcW w:w="0" w:type="auto"/>
            <w:gridSpan w:val="3"/>
            <w:shd w:val="clear" w:color="auto" w:fill="auto"/>
            <w:noWrap/>
          </w:tcPr>
          <w:p w14:paraId="21348E5A" w14:textId="77777777" w:rsidR="003615F1" w:rsidRPr="007B31A3" w:rsidRDefault="003615F1" w:rsidP="00EE25BE">
            <w:pPr>
              <w:pStyle w:val="TAL"/>
              <w:rPr>
                <w:lang w:eastAsia="zh-CN"/>
              </w:rPr>
            </w:pPr>
          </w:p>
        </w:tc>
        <w:tc>
          <w:tcPr>
            <w:tcW w:w="0" w:type="auto"/>
            <w:gridSpan w:val="3"/>
            <w:shd w:val="clear" w:color="auto" w:fill="auto"/>
          </w:tcPr>
          <w:p w14:paraId="7845E8DC" w14:textId="77777777" w:rsidR="003615F1" w:rsidRPr="007B31A3" w:rsidRDefault="003615F1" w:rsidP="00EE25BE">
            <w:pPr>
              <w:pStyle w:val="TAL"/>
              <w:rPr>
                <w:lang w:eastAsia="zh-CN"/>
              </w:rPr>
            </w:pPr>
          </w:p>
        </w:tc>
      </w:tr>
      <w:tr w:rsidR="003615F1" w:rsidRPr="00C04965" w14:paraId="45A40DA0" w14:textId="77777777" w:rsidTr="00EE25BE">
        <w:trPr>
          <w:trHeight w:val="255"/>
          <w:jc w:val="center"/>
        </w:trPr>
        <w:tc>
          <w:tcPr>
            <w:tcW w:w="0" w:type="auto"/>
            <w:shd w:val="clear" w:color="auto" w:fill="auto"/>
            <w:noWrap/>
          </w:tcPr>
          <w:p w14:paraId="701924DF" w14:textId="77777777" w:rsidR="003615F1" w:rsidRPr="007B31A3" w:rsidRDefault="003615F1" w:rsidP="00EE25BE">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0FA86837" w14:textId="77777777" w:rsidR="003615F1" w:rsidRPr="007B31A3" w:rsidRDefault="003615F1" w:rsidP="00EE25BE">
            <w:pPr>
              <w:pStyle w:val="TAL"/>
              <w:rPr>
                <w:lang w:eastAsia="zh-CN"/>
              </w:rPr>
            </w:pPr>
            <w:r>
              <w:rPr>
                <w:lang w:eastAsia="zh-CN"/>
              </w:rPr>
              <w:t>|f1-high + f2-high – f3-low|</w:t>
            </w:r>
          </w:p>
        </w:tc>
        <w:tc>
          <w:tcPr>
            <w:tcW w:w="0" w:type="auto"/>
            <w:gridSpan w:val="3"/>
            <w:shd w:val="clear" w:color="auto" w:fill="auto"/>
          </w:tcPr>
          <w:p w14:paraId="4AB2BA5B" w14:textId="77777777" w:rsidR="003615F1" w:rsidRPr="007B31A3" w:rsidRDefault="003615F1" w:rsidP="00EE25BE">
            <w:pPr>
              <w:pStyle w:val="TAL"/>
              <w:rPr>
                <w:lang w:eastAsia="zh-CN"/>
              </w:rPr>
            </w:pPr>
            <w:r>
              <w:rPr>
                <w:lang w:eastAsia="zh-CN"/>
              </w:rPr>
              <w:t>|f1-low + f2-low – f3-high|</w:t>
            </w:r>
          </w:p>
        </w:tc>
      </w:tr>
      <w:tr w:rsidR="003615F1" w:rsidRPr="00C04965" w14:paraId="6C54B545" w14:textId="77777777" w:rsidTr="00EE25BE">
        <w:trPr>
          <w:trHeight w:val="255"/>
          <w:jc w:val="center"/>
        </w:trPr>
        <w:tc>
          <w:tcPr>
            <w:tcW w:w="0" w:type="auto"/>
            <w:shd w:val="clear" w:color="auto" w:fill="auto"/>
            <w:noWrap/>
          </w:tcPr>
          <w:p w14:paraId="41AB816D" w14:textId="77777777" w:rsidR="003615F1" w:rsidRPr="007B31A3" w:rsidRDefault="003615F1" w:rsidP="00EE25BE">
            <w:pPr>
              <w:pStyle w:val="TAL"/>
              <w:rPr>
                <w:lang w:eastAsia="zh-CN"/>
              </w:rPr>
            </w:pPr>
            <w:r w:rsidRPr="007B31A3">
              <w:rPr>
                <w:lang w:eastAsia="zh-CN"/>
              </w:rPr>
              <w:t>IMD frequency limits (MHz)</w:t>
            </w:r>
          </w:p>
        </w:tc>
        <w:tc>
          <w:tcPr>
            <w:tcW w:w="0" w:type="auto"/>
            <w:gridSpan w:val="3"/>
            <w:shd w:val="clear" w:color="auto" w:fill="auto"/>
            <w:noWrap/>
            <w:vAlign w:val="bottom"/>
          </w:tcPr>
          <w:p w14:paraId="6B910551" w14:textId="77777777" w:rsidR="003615F1" w:rsidRPr="00DD7928" w:rsidRDefault="003615F1" w:rsidP="00EE25BE">
            <w:pPr>
              <w:pStyle w:val="TAL"/>
              <w:jc w:val="center"/>
              <w:rPr>
                <w:rFonts w:eastAsia="Malgun Gothic"/>
                <w:lang w:eastAsia="ko-KR"/>
              </w:rPr>
            </w:pPr>
            <w:r>
              <w:rPr>
                <w:rFonts w:eastAsia="Malgun Gothic"/>
                <w:lang w:eastAsia="ko-KR"/>
              </w:rPr>
              <w:t>1110.9</w:t>
            </w:r>
          </w:p>
        </w:tc>
        <w:tc>
          <w:tcPr>
            <w:tcW w:w="0" w:type="auto"/>
            <w:gridSpan w:val="3"/>
            <w:shd w:val="clear" w:color="auto" w:fill="auto"/>
            <w:vAlign w:val="bottom"/>
          </w:tcPr>
          <w:p w14:paraId="3585E2A5" w14:textId="77777777" w:rsidR="003615F1" w:rsidRPr="00DD7928" w:rsidRDefault="003615F1" w:rsidP="00EE25BE">
            <w:pPr>
              <w:pStyle w:val="TAL"/>
              <w:jc w:val="center"/>
              <w:rPr>
                <w:rFonts w:eastAsia="Malgun Gothic"/>
                <w:lang w:eastAsia="ko-KR"/>
              </w:rPr>
            </w:pPr>
            <w:r>
              <w:rPr>
                <w:rFonts w:eastAsia="Malgun Gothic"/>
                <w:lang w:eastAsia="ko-KR"/>
              </w:rPr>
              <w:t>1265.9</w:t>
            </w:r>
          </w:p>
        </w:tc>
      </w:tr>
      <w:tr w:rsidR="003615F1" w:rsidRPr="00C04965" w14:paraId="73C29BA8" w14:textId="77777777" w:rsidTr="00EE25BE">
        <w:trPr>
          <w:trHeight w:val="255"/>
          <w:jc w:val="center"/>
        </w:trPr>
        <w:tc>
          <w:tcPr>
            <w:tcW w:w="0" w:type="auto"/>
            <w:shd w:val="clear" w:color="auto" w:fill="auto"/>
            <w:noWrap/>
          </w:tcPr>
          <w:p w14:paraId="08BB1666" w14:textId="77777777" w:rsidR="003615F1" w:rsidRPr="007B31A3" w:rsidRDefault="003615F1" w:rsidP="00EE25BE">
            <w:pPr>
              <w:pStyle w:val="TAL"/>
              <w:rPr>
                <w:lang w:eastAsia="zh-CN"/>
              </w:rPr>
            </w:pPr>
          </w:p>
        </w:tc>
        <w:tc>
          <w:tcPr>
            <w:tcW w:w="0" w:type="auto"/>
            <w:gridSpan w:val="3"/>
            <w:shd w:val="clear" w:color="auto" w:fill="auto"/>
            <w:noWrap/>
          </w:tcPr>
          <w:p w14:paraId="0C570420" w14:textId="77777777" w:rsidR="003615F1" w:rsidRPr="007B31A3" w:rsidRDefault="003615F1" w:rsidP="00EE25BE">
            <w:pPr>
              <w:pStyle w:val="TAL"/>
              <w:rPr>
                <w:lang w:eastAsia="zh-CN"/>
              </w:rPr>
            </w:pPr>
          </w:p>
        </w:tc>
        <w:tc>
          <w:tcPr>
            <w:tcW w:w="0" w:type="auto"/>
            <w:gridSpan w:val="3"/>
            <w:shd w:val="clear" w:color="auto" w:fill="auto"/>
          </w:tcPr>
          <w:p w14:paraId="0145F487" w14:textId="77777777" w:rsidR="003615F1" w:rsidRPr="007B31A3" w:rsidRDefault="003615F1" w:rsidP="00EE25BE">
            <w:pPr>
              <w:pStyle w:val="TAL"/>
              <w:rPr>
                <w:lang w:eastAsia="zh-CN"/>
              </w:rPr>
            </w:pPr>
          </w:p>
        </w:tc>
      </w:tr>
      <w:tr w:rsidR="003615F1" w:rsidRPr="00C04965" w14:paraId="7543C675" w14:textId="77777777" w:rsidTr="00EE25BE">
        <w:trPr>
          <w:trHeight w:val="255"/>
          <w:jc w:val="center"/>
        </w:trPr>
        <w:tc>
          <w:tcPr>
            <w:tcW w:w="0" w:type="auto"/>
            <w:shd w:val="clear" w:color="auto" w:fill="auto"/>
            <w:noWrap/>
          </w:tcPr>
          <w:p w14:paraId="0BDA7A37" w14:textId="77777777" w:rsidR="003615F1" w:rsidRPr="007B31A3" w:rsidRDefault="003615F1" w:rsidP="00EE25BE">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578F4A80" w14:textId="77777777" w:rsidR="003615F1" w:rsidRPr="007B31A3" w:rsidRDefault="003615F1" w:rsidP="00EE25BE">
            <w:pPr>
              <w:pStyle w:val="TAL"/>
              <w:rPr>
                <w:lang w:eastAsia="zh-CN"/>
              </w:rPr>
            </w:pPr>
            <w:r>
              <w:rPr>
                <w:lang w:eastAsia="zh-CN"/>
              </w:rPr>
              <w:t>|f1-low + f3-low – f2-high|</w:t>
            </w:r>
          </w:p>
        </w:tc>
        <w:tc>
          <w:tcPr>
            <w:tcW w:w="0" w:type="auto"/>
            <w:gridSpan w:val="3"/>
            <w:shd w:val="clear" w:color="auto" w:fill="auto"/>
          </w:tcPr>
          <w:p w14:paraId="2F29E505" w14:textId="77777777" w:rsidR="003615F1" w:rsidRPr="007B31A3" w:rsidRDefault="003615F1" w:rsidP="00EE25BE">
            <w:pPr>
              <w:pStyle w:val="TAL"/>
              <w:rPr>
                <w:lang w:eastAsia="zh-CN"/>
              </w:rPr>
            </w:pPr>
            <w:r>
              <w:rPr>
                <w:lang w:eastAsia="zh-CN"/>
              </w:rPr>
              <w:t>|</w:t>
            </w:r>
            <w:r w:rsidRPr="007B31A3">
              <w:rPr>
                <w:lang w:eastAsia="zh-CN"/>
              </w:rPr>
              <w:t>f1-high + f3-high – f2-low</w:t>
            </w:r>
            <w:r>
              <w:rPr>
                <w:lang w:eastAsia="zh-CN"/>
              </w:rPr>
              <w:t>|</w:t>
            </w:r>
          </w:p>
        </w:tc>
      </w:tr>
      <w:tr w:rsidR="003615F1" w:rsidRPr="00C04965" w14:paraId="759410F8" w14:textId="77777777" w:rsidTr="00EE25BE">
        <w:trPr>
          <w:trHeight w:val="255"/>
          <w:jc w:val="center"/>
        </w:trPr>
        <w:tc>
          <w:tcPr>
            <w:tcW w:w="0" w:type="auto"/>
            <w:shd w:val="clear" w:color="auto" w:fill="auto"/>
            <w:noWrap/>
          </w:tcPr>
          <w:p w14:paraId="442167F2" w14:textId="77777777" w:rsidR="003615F1" w:rsidRPr="007B31A3" w:rsidRDefault="003615F1" w:rsidP="00EE25BE">
            <w:pPr>
              <w:pStyle w:val="TAL"/>
              <w:rPr>
                <w:lang w:eastAsia="zh-CN"/>
              </w:rPr>
            </w:pPr>
            <w:r w:rsidRPr="007B31A3">
              <w:rPr>
                <w:lang w:eastAsia="zh-CN"/>
              </w:rPr>
              <w:t>IMD frequency limits (MHz)</w:t>
            </w:r>
          </w:p>
        </w:tc>
        <w:tc>
          <w:tcPr>
            <w:tcW w:w="0" w:type="auto"/>
            <w:gridSpan w:val="3"/>
            <w:shd w:val="clear" w:color="auto" w:fill="auto"/>
            <w:noWrap/>
            <w:vAlign w:val="bottom"/>
          </w:tcPr>
          <w:p w14:paraId="509D890D" w14:textId="77777777" w:rsidR="003615F1" w:rsidRPr="00DD7928" w:rsidRDefault="003615F1" w:rsidP="00EE25BE">
            <w:pPr>
              <w:pStyle w:val="TAL"/>
              <w:jc w:val="center"/>
              <w:rPr>
                <w:rFonts w:eastAsia="Malgun Gothic"/>
                <w:lang w:eastAsia="ko-KR"/>
              </w:rPr>
            </w:pPr>
            <w:r>
              <w:rPr>
                <w:rFonts w:eastAsia="Malgun Gothic"/>
                <w:lang w:eastAsia="ko-KR"/>
              </w:rPr>
              <w:t>1705.9</w:t>
            </w:r>
          </w:p>
        </w:tc>
        <w:tc>
          <w:tcPr>
            <w:tcW w:w="0" w:type="auto"/>
            <w:gridSpan w:val="3"/>
            <w:shd w:val="clear" w:color="auto" w:fill="auto"/>
            <w:vAlign w:val="bottom"/>
          </w:tcPr>
          <w:p w14:paraId="469FA545" w14:textId="77777777" w:rsidR="003615F1" w:rsidRPr="00DD7928" w:rsidRDefault="003615F1" w:rsidP="00EE25BE">
            <w:pPr>
              <w:pStyle w:val="TAL"/>
              <w:jc w:val="center"/>
              <w:rPr>
                <w:rFonts w:eastAsia="Malgun Gothic"/>
                <w:lang w:eastAsia="ko-KR"/>
              </w:rPr>
            </w:pPr>
            <w:r>
              <w:rPr>
                <w:rFonts w:eastAsia="Malgun Gothic"/>
                <w:lang w:eastAsia="ko-KR"/>
              </w:rPr>
              <w:t>1860.9</w:t>
            </w:r>
          </w:p>
        </w:tc>
      </w:tr>
      <w:tr w:rsidR="003615F1" w:rsidRPr="00C04965" w14:paraId="4EEA33DC" w14:textId="77777777" w:rsidTr="00EE25BE">
        <w:trPr>
          <w:trHeight w:val="255"/>
          <w:jc w:val="center"/>
        </w:trPr>
        <w:tc>
          <w:tcPr>
            <w:tcW w:w="0" w:type="auto"/>
            <w:shd w:val="clear" w:color="auto" w:fill="auto"/>
            <w:noWrap/>
          </w:tcPr>
          <w:p w14:paraId="4C5BF02E" w14:textId="77777777" w:rsidR="003615F1" w:rsidRPr="007B31A3" w:rsidRDefault="003615F1" w:rsidP="00EE25BE">
            <w:pPr>
              <w:pStyle w:val="TAL"/>
              <w:rPr>
                <w:lang w:eastAsia="zh-CN"/>
              </w:rPr>
            </w:pPr>
          </w:p>
        </w:tc>
        <w:tc>
          <w:tcPr>
            <w:tcW w:w="0" w:type="auto"/>
            <w:gridSpan w:val="3"/>
            <w:shd w:val="clear" w:color="auto" w:fill="auto"/>
            <w:noWrap/>
            <w:vAlign w:val="bottom"/>
          </w:tcPr>
          <w:p w14:paraId="7E19F8BD" w14:textId="77777777" w:rsidR="003615F1" w:rsidRDefault="003615F1" w:rsidP="00EE25BE">
            <w:pPr>
              <w:pStyle w:val="TAL"/>
            </w:pPr>
          </w:p>
        </w:tc>
        <w:tc>
          <w:tcPr>
            <w:tcW w:w="0" w:type="auto"/>
            <w:gridSpan w:val="3"/>
            <w:shd w:val="clear" w:color="auto" w:fill="auto"/>
            <w:vAlign w:val="bottom"/>
          </w:tcPr>
          <w:p w14:paraId="4568574E" w14:textId="77777777" w:rsidR="003615F1" w:rsidRDefault="003615F1" w:rsidP="00EE25BE">
            <w:pPr>
              <w:pStyle w:val="TAL"/>
            </w:pPr>
          </w:p>
        </w:tc>
      </w:tr>
      <w:tr w:rsidR="003615F1" w:rsidRPr="00C04965" w14:paraId="49B6A7C2" w14:textId="77777777" w:rsidTr="00EE25BE">
        <w:trPr>
          <w:trHeight w:val="255"/>
          <w:jc w:val="center"/>
        </w:trPr>
        <w:tc>
          <w:tcPr>
            <w:tcW w:w="0" w:type="auto"/>
            <w:shd w:val="clear" w:color="auto" w:fill="auto"/>
            <w:noWrap/>
          </w:tcPr>
          <w:p w14:paraId="09D467AD" w14:textId="77777777" w:rsidR="003615F1" w:rsidRPr="007B31A3" w:rsidRDefault="003615F1" w:rsidP="00EE25BE">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349A08C7" w14:textId="77777777" w:rsidR="003615F1" w:rsidRPr="007B31A3" w:rsidRDefault="003615F1" w:rsidP="00EE25BE">
            <w:pPr>
              <w:pStyle w:val="TAL"/>
              <w:rPr>
                <w:lang w:eastAsia="zh-CN"/>
              </w:rPr>
            </w:pPr>
            <w:r>
              <w:rPr>
                <w:lang w:eastAsia="zh-CN"/>
              </w:rPr>
              <w:t>|f2-low + f3-low – f1-high|</w:t>
            </w:r>
          </w:p>
        </w:tc>
        <w:tc>
          <w:tcPr>
            <w:tcW w:w="0" w:type="auto"/>
            <w:gridSpan w:val="3"/>
            <w:shd w:val="clear" w:color="auto" w:fill="auto"/>
          </w:tcPr>
          <w:p w14:paraId="144F8539" w14:textId="77777777" w:rsidR="003615F1" w:rsidRPr="007B31A3" w:rsidRDefault="003615F1" w:rsidP="00EE25BE">
            <w:pPr>
              <w:pStyle w:val="TAL"/>
              <w:rPr>
                <w:lang w:eastAsia="zh-CN"/>
              </w:rPr>
            </w:pPr>
            <w:r>
              <w:rPr>
                <w:lang w:eastAsia="zh-CN"/>
              </w:rPr>
              <w:t>|</w:t>
            </w:r>
            <w:r w:rsidRPr="007B31A3">
              <w:rPr>
                <w:lang w:eastAsia="zh-CN"/>
              </w:rPr>
              <w:t>f2-high + f3-high – f1-low</w:t>
            </w:r>
            <w:r>
              <w:rPr>
                <w:lang w:eastAsia="zh-CN"/>
              </w:rPr>
              <w:t>|</w:t>
            </w:r>
          </w:p>
        </w:tc>
      </w:tr>
      <w:tr w:rsidR="003615F1" w:rsidRPr="00C04965" w14:paraId="2571EDF9" w14:textId="77777777" w:rsidTr="00EE25BE">
        <w:trPr>
          <w:trHeight w:val="255"/>
          <w:jc w:val="center"/>
        </w:trPr>
        <w:tc>
          <w:tcPr>
            <w:tcW w:w="0" w:type="auto"/>
            <w:shd w:val="clear" w:color="auto" w:fill="auto"/>
            <w:noWrap/>
          </w:tcPr>
          <w:p w14:paraId="7F4EA553" w14:textId="77777777" w:rsidR="003615F1" w:rsidRPr="007B31A3" w:rsidRDefault="003615F1" w:rsidP="00EE25BE">
            <w:pPr>
              <w:pStyle w:val="TAL"/>
              <w:rPr>
                <w:lang w:eastAsia="zh-CN"/>
              </w:rPr>
            </w:pPr>
            <w:r w:rsidRPr="007B31A3">
              <w:rPr>
                <w:lang w:eastAsia="zh-CN"/>
              </w:rPr>
              <w:t>IMD frequency limits (MHz)</w:t>
            </w:r>
          </w:p>
        </w:tc>
        <w:tc>
          <w:tcPr>
            <w:tcW w:w="0" w:type="auto"/>
            <w:gridSpan w:val="3"/>
            <w:shd w:val="clear" w:color="auto" w:fill="auto"/>
            <w:noWrap/>
            <w:vAlign w:val="bottom"/>
          </w:tcPr>
          <w:p w14:paraId="072957EB" w14:textId="77777777" w:rsidR="003615F1" w:rsidRPr="00DD7928" w:rsidRDefault="003615F1" w:rsidP="00EE25BE">
            <w:pPr>
              <w:pStyle w:val="TAL"/>
              <w:jc w:val="center"/>
              <w:rPr>
                <w:rFonts w:eastAsia="Malgun Gothic"/>
                <w:lang w:eastAsia="ko-KR"/>
              </w:rPr>
            </w:pPr>
            <w:r>
              <w:rPr>
                <w:rFonts w:eastAsia="Malgun Gothic"/>
                <w:lang w:eastAsia="ko-KR"/>
              </w:rPr>
              <w:t>2419.1</w:t>
            </w:r>
          </w:p>
        </w:tc>
        <w:tc>
          <w:tcPr>
            <w:tcW w:w="0" w:type="auto"/>
            <w:gridSpan w:val="3"/>
            <w:shd w:val="clear" w:color="auto" w:fill="auto"/>
            <w:vAlign w:val="bottom"/>
          </w:tcPr>
          <w:p w14:paraId="581E8219" w14:textId="77777777" w:rsidR="003615F1" w:rsidRPr="00DD7928" w:rsidRDefault="003615F1" w:rsidP="00EE25BE">
            <w:pPr>
              <w:pStyle w:val="TAL"/>
              <w:jc w:val="center"/>
              <w:rPr>
                <w:rFonts w:eastAsia="Malgun Gothic"/>
                <w:lang w:eastAsia="ko-KR"/>
              </w:rPr>
            </w:pPr>
            <w:r>
              <w:rPr>
                <w:rFonts w:eastAsia="Malgun Gothic"/>
                <w:lang w:eastAsia="ko-KR"/>
              </w:rPr>
              <w:t>2574.1</w:t>
            </w:r>
          </w:p>
        </w:tc>
      </w:tr>
      <w:tr w:rsidR="003615F1" w:rsidRPr="00C04965" w14:paraId="4A6E2994" w14:textId="77777777" w:rsidTr="00EE25BE">
        <w:trPr>
          <w:trHeight w:val="255"/>
          <w:jc w:val="center"/>
        </w:trPr>
        <w:tc>
          <w:tcPr>
            <w:tcW w:w="0" w:type="auto"/>
            <w:shd w:val="clear" w:color="auto" w:fill="auto"/>
            <w:noWrap/>
          </w:tcPr>
          <w:p w14:paraId="1EC32AB9" w14:textId="77777777" w:rsidR="003615F1" w:rsidRPr="007B31A3" w:rsidRDefault="003615F1" w:rsidP="00EE25BE">
            <w:pPr>
              <w:pStyle w:val="TAL"/>
              <w:rPr>
                <w:lang w:eastAsia="zh-CN"/>
              </w:rPr>
            </w:pPr>
          </w:p>
        </w:tc>
        <w:tc>
          <w:tcPr>
            <w:tcW w:w="0" w:type="auto"/>
            <w:gridSpan w:val="3"/>
            <w:shd w:val="clear" w:color="auto" w:fill="auto"/>
            <w:noWrap/>
          </w:tcPr>
          <w:p w14:paraId="404AB6B3" w14:textId="77777777" w:rsidR="003615F1" w:rsidRPr="007B31A3" w:rsidRDefault="003615F1" w:rsidP="00EE25BE">
            <w:pPr>
              <w:pStyle w:val="TAL"/>
              <w:rPr>
                <w:lang w:eastAsia="zh-CN"/>
              </w:rPr>
            </w:pPr>
          </w:p>
        </w:tc>
        <w:tc>
          <w:tcPr>
            <w:tcW w:w="0" w:type="auto"/>
            <w:gridSpan w:val="3"/>
            <w:shd w:val="clear" w:color="auto" w:fill="auto"/>
          </w:tcPr>
          <w:p w14:paraId="0D4FD369" w14:textId="77777777" w:rsidR="003615F1" w:rsidRPr="007B31A3" w:rsidRDefault="003615F1" w:rsidP="00EE25BE">
            <w:pPr>
              <w:pStyle w:val="TAL"/>
              <w:rPr>
                <w:lang w:eastAsia="zh-CN"/>
              </w:rPr>
            </w:pPr>
          </w:p>
        </w:tc>
      </w:tr>
      <w:tr w:rsidR="003615F1" w:rsidRPr="00C04965" w14:paraId="47A9579B" w14:textId="77777777" w:rsidTr="00EE25BE">
        <w:trPr>
          <w:trHeight w:val="255"/>
          <w:jc w:val="center"/>
        </w:trPr>
        <w:tc>
          <w:tcPr>
            <w:tcW w:w="0" w:type="auto"/>
            <w:shd w:val="clear" w:color="auto" w:fill="auto"/>
            <w:noWrap/>
          </w:tcPr>
          <w:p w14:paraId="7F3DE2B6" w14:textId="77777777" w:rsidR="003615F1" w:rsidRPr="007B31A3" w:rsidRDefault="003615F1" w:rsidP="00EE25BE">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042F590E" w14:textId="77777777" w:rsidR="003615F1" w:rsidRPr="007B31A3" w:rsidRDefault="003615F1" w:rsidP="00EE25BE">
            <w:pPr>
              <w:pStyle w:val="TAL"/>
              <w:rPr>
                <w:lang w:eastAsia="zh-CN"/>
              </w:rPr>
            </w:pPr>
            <w:r>
              <w:rPr>
                <w:lang w:eastAsia="zh-CN"/>
              </w:rPr>
              <w:t>|f1-low + f2-low + f3-low|</w:t>
            </w:r>
          </w:p>
        </w:tc>
        <w:tc>
          <w:tcPr>
            <w:tcW w:w="0" w:type="auto"/>
            <w:gridSpan w:val="3"/>
            <w:shd w:val="clear" w:color="auto" w:fill="auto"/>
          </w:tcPr>
          <w:p w14:paraId="27782828" w14:textId="77777777" w:rsidR="003615F1" w:rsidRPr="007B31A3" w:rsidRDefault="003615F1" w:rsidP="00EE25BE">
            <w:pPr>
              <w:pStyle w:val="TAL"/>
              <w:rPr>
                <w:lang w:eastAsia="zh-CN"/>
              </w:rPr>
            </w:pPr>
            <w:r>
              <w:rPr>
                <w:lang w:eastAsia="zh-CN"/>
              </w:rPr>
              <w:t>|f1-high + f2-high + f3-high|</w:t>
            </w:r>
          </w:p>
        </w:tc>
      </w:tr>
      <w:tr w:rsidR="003615F1" w:rsidRPr="00C04965" w14:paraId="633FC715" w14:textId="77777777" w:rsidTr="00EE25BE">
        <w:trPr>
          <w:trHeight w:val="255"/>
          <w:jc w:val="center"/>
        </w:trPr>
        <w:tc>
          <w:tcPr>
            <w:tcW w:w="0" w:type="auto"/>
            <w:shd w:val="clear" w:color="auto" w:fill="auto"/>
            <w:noWrap/>
          </w:tcPr>
          <w:p w14:paraId="46929D51" w14:textId="77777777" w:rsidR="003615F1" w:rsidRPr="007B31A3" w:rsidRDefault="003615F1" w:rsidP="00EE25BE">
            <w:pPr>
              <w:pStyle w:val="TAL"/>
              <w:rPr>
                <w:lang w:eastAsia="zh-CN"/>
              </w:rPr>
            </w:pPr>
            <w:r w:rsidRPr="007B31A3">
              <w:rPr>
                <w:lang w:eastAsia="zh-CN"/>
              </w:rPr>
              <w:t>IMD frequency limits (MHz)</w:t>
            </w:r>
          </w:p>
        </w:tc>
        <w:tc>
          <w:tcPr>
            <w:tcW w:w="0" w:type="auto"/>
            <w:gridSpan w:val="3"/>
            <w:shd w:val="clear" w:color="auto" w:fill="auto"/>
            <w:noWrap/>
            <w:vAlign w:val="bottom"/>
          </w:tcPr>
          <w:p w14:paraId="01A9F543" w14:textId="77777777" w:rsidR="003615F1" w:rsidRPr="00DD7928" w:rsidRDefault="003615F1" w:rsidP="00EE25BE">
            <w:pPr>
              <w:pStyle w:val="TAL"/>
              <w:jc w:val="center"/>
              <w:rPr>
                <w:rFonts w:eastAsia="Malgun Gothic"/>
                <w:lang w:eastAsia="ko-KR"/>
              </w:rPr>
            </w:pPr>
            <w:r>
              <w:rPr>
                <w:rFonts w:eastAsia="Malgun Gothic"/>
                <w:lang w:eastAsia="ko-KR"/>
              </w:rPr>
              <w:t>5390.9</w:t>
            </w:r>
          </w:p>
        </w:tc>
        <w:tc>
          <w:tcPr>
            <w:tcW w:w="0" w:type="auto"/>
            <w:gridSpan w:val="3"/>
            <w:shd w:val="clear" w:color="auto" w:fill="auto"/>
            <w:vAlign w:val="bottom"/>
          </w:tcPr>
          <w:p w14:paraId="7032ADBB" w14:textId="77777777" w:rsidR="003615F1" w:rsidRPr="00DD7928" w:rsidRDefault="003615F1" w:rsidP="00EE25BE">
            <w:pPr>
              <w:pStyle w:val="TAL"/>
              <w:jc w:val="center"/>
              <w:rPr>
                <w:rFonts w:eastAsia="Malgun Gothic"/>
                <w:lang w:eastAsia="ko-KR"/>
              </w:rPr>
            </w:pPr>
            <w:r>
              <w:rPr>
                <w:rFonts w:eastAsia="Malgun Gothic"/>
                <w:lang w:eastAsia="ko-KR"/>
              </w:rPr>
              <w:t>5545.9</w:t>
            </w:r>
          </w:p>
        </w:tc>
      </w:tr>
    </w:tbl>
    <w:p w14:paraId="20C56871" w14:textId="77777777" w:rsidR="003615F1" w:rsidRDefault="003615F1" w:rsidP="003615F1"/>
    <w:p w14:paraId="50447B89" w14:textId="173B5B7B" w:rsidR="003615F1" w:rsidRDefault="003615F1" w:rsidP="003615F1">
      <w:r>
        <w:t>It can be seen from Table 3 that in addition to the impacts of harmonics and IMD products from the constituent 2DL CA configurations, the 3</w:t>
      </w:r>
      <w:r w:rsidRPr="00F36C77">
        <w:rPr>
          <w:vertAlign w:val="superscript"/>
        </w:rPr>
        <w:t>rd</w:t>
      </w:r>
      <w:r>
        <w:t xml:space="preserve"> order IMD products supporting 3 DL CA of Band (1 + 3 + 11) may fall into BS receive band of Bands 2, 3, 4, 7, 9, 10, 25, 35, 38, 41, 46,  66 and 70. However, Bands 2, 4, 7, 10, 25, 35, 38, 46, 66 and 70 are not intended for use in the same geographical area as Bands 1, 3 and 11. Therefore, the focus here is on the 3</w:t>
      </w:r>
      <w:r w:rsidRPr="00F36C77">
        <w:rPr>
          <w:vertAlign w:val="superscript"/>
        </w:rPr>
        <w:t>rd</w:t>
      </w:r>
      <w:r>
        <w:t xml:space="preserve"> order IMD products falling into Bands 3, 9 and 41.</w:t>
      </w:r>
    </w:p>
    <w:p w14:paraId="6E44115B" w14:textId="77777777" w:rsidR="003615F1" w:rsidRDefault="003615F1" w:rsidP="003615F1">
      <w:r>
        <w:t xml:space="preserve">With the performances of the current BS antenna system, transmit and receive path components, amplifiers, pre-distortion algorithms and filters, it is expected that the IMD interference generated within the Bands 3, 9 and 41 </w:t>
      </w:r>
      <w:proofErr w:type="gramStart"/>
      <w:r>
        <w:t>receiver</w:t>
      </w:r>
      <w:proofErr w:type="gramEnd"/>
      <w:r>
        <w:t xml:space="preserve"> would be well below the receiver noise floor eliminating the possibility of receiver desensitization, provided that Band (1 + 3 + 11) BS transmitter does not share the same antenna with Bands 3, 9 and 41 BS receiver.</w:t>
      </w:r>
    </w:p>
    <w:p w14:paraId="5B31295E" w14:textId="6C3066F4" w:rsidR="003615F1" w:rsidRPr="003615F1" w:rsidRDefault="003615F1" w:rsidP="003615F1">
      <w:r>
        <w:t>Therefore, it is recommended that Band (1 + 3 + 11) BS transmitter should not share the same antenna with Bands 3, 9 and 41 BS receiver to prevent BS receiver desensitization, unless the antenna path meets very stringent 3</w:t>
      </w:r>
      <w:r w:rsidRPr="00F36C77">
        <w:rPr>
          <w:vertAlign w:val="superscript"/>
        </w:rPr>
        <w:t>rd</w:t>
      </w:r>
      <w:r>
        <w:t xml:space="preserve"> order PIM specification so that the PIM will not cause Bands 3, 9 and 41 BS receiver desensitization. Note that antenna sharing may be allowed as the state-of-the-art continues to evolve in the future.</w:t>
      </w:r>
    </w:p>
    <w:p w14:paraId="4F3B2FBB" w14:textId="41711530" w:rsidR="00D6726E" w:rsidRDefault="003615F1" w:rsidP="00D6726E">
      <w:pPr>
        <w:rPr>
          <w:lang w:val="en-US"/>
        </w:rPr>
      </w:pPr>
      <w:r>
        <w:t xml:space="preserve">For UE side, </w:t>
      </w:r>
      <w:r>
        <w:rPr>
          <w:rFonts w:hint="eastAsia"/>
        </w:rPr>
        <w:t>t</w:t>
      </w:r>
      <w:r w:rsidR="00D6726E" w:rsidRPr="00B22D51">
        <w:rPr>
          <w:rFonts w:hint="eastAsia"/>
        </w:rPr>
        <w:t xml:space="preserve">he harmonic relations of </w:t>
      </w:r>
      <w:r w:rsidR="00D6726E">
        <w:t xml:space="preserve">Band 1, </w:t>
      </w:r>
      <w:r w:rsidR="00D6726E" w:rsidRPr="00B22D51">
        <w:rPr>
          <w:rFonts w:hint="eastAsia"/>
        </w:rPr>
        <w:t xml:space="preserve">Band </w:t>
      </w:r>
      <w:r w:rsidR="00D6726E">
        <w:t>3</w:t>
      </w:r>
      <w:r w:rsidR="00D6726E" w:rsidRPr="00B22D51">
        <w:rPr>
          <w:rFonts w:hint="eastAsia"/>
        </w:rPr>
        <w:t xml:space="preserve"> and Band </w:t>
      </w:r>
      <w:r w:rsidR="00D6726E">
        <w:t>11</w:t>
      </w:r>
      <w:r w:rsidR="00D6726E">
        <w:rPr>
          <w:rFonts w:hint="eastAsia"/>
        </w:rPr>
        <w:t xml:space="preserve"> are calculated as Table </w:t>
      </w:r>
      <w:r>
        <w:rPr>
          <w:rFonts w:hint="eastAsia"/>
        </w:rPr>
        <w:t>4</w:t>
      </w:r>
      <w:r w:rsidR="00D6726E" w:rsidRPr="00B22D51">
        <w:rPr>
          <w:rFonts w:hint="eastAsia"/>
        </w:rPr>
        <w:t xml:space="preserve">. </w:t>
      </w:r>
      <w:r w:rsidR="00D6726E" w:rsidRPr="00B22D51">
        <w:t xml:space="preserve"> It can be concluded th</w:t>
      </w:r>
      <w:r w:rsidR="00D6726E">
        <w:t>at no harmful fall down toward D</w:t>
      </w:r>
      <w:r w:rsidR="00D6726E" w:rsidRPr="00B22D51">
        <w:t>L bands of interest is observed</w:t>
      </w:r>
      <w:r w:rsidR="00D6726E" w:rsidRPr="00B22D51">
        <w:rPr>
          <w:lang w:val="en-US"/>
        </w:rPr>
        <w:t>.</w:t>
      </w:r>
    </w:p>
    <w:p w14:paraId="2471D676" w14:textId="4D5FB85B" w:rsidR="003615F1" w:rsidRPr="00BF1539" w:rsidRDefault="003615F1" w:rsidP="003615F1">
      <w:pPr>
        <w:pStyle w:val="TH"/>
        <w:rPr>
          <w:lang w:eastAsia="zh-CN"/>
        </w:rPr>
      </w:pPr>
      <w:r w:rsidRPr="00BF1539">
        <w:rPr>
          <w:lang w:eastAsia="zh-CN"/>
        </w:rPr>
        <w:t xml:space="preserve">Table </w:t>
      </w:r>
      <w:r>
        <w:rPr>
          <w:lang w:eastAsia="zh-CN"/>
        </w:rPr>
        <w:t>4</w:t>
      </w:r>
      <w:r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3615F1" w:rsidRPr="00BF1539" w14:paraId="596AA671" w14:textId="77777777" w:rsidTr="00EE25BE">
        <w:trPr>
          <w:trHeight w:val="300"/>
          <w:jc w:val="center"/>
        </w:trPr>
        <w:tc>
          <w:tcPr>
            <w:tcW w:w="3877" w:type="dxa"/>
            <w:shd w:val="clear" w:color="auto" w:fill="auto"/>
            <w:noWrap/>
            <w:vAlign w:val="center"/>
          </w:tcPr>
          <w:p w14:paraId="3E3D2AFC" w14:textId="77777777" w:rsidR="003615F1" w:rsidRPr="00BF1539" w:rsidRDefault="003615F1" w:rsidP="00EE25BE">
            <w:pPr>
              <w:pStyle w:val="TAH"/>
              <w:rPr>
                <w:rFonts w:eastAsia="Malgun Gothic"/>
                <w:lang w:eastAsia="ko-KR"/>
              </w:rPr>
            </w:pPr>
            <w:r w:rsidRPr="00BF1539">
              <w:t>UE DL Carriers with B</w:t>
            </w:r>
            <w:r w:rsidRPr="00BF1539">
              <w:rPr>
                <w:rFonts w:eastAsia="Malgun Gothic" w:hint="eastAsia"/>
                <w:lang w:eastAsia="ko-KR"/>
              </w:rPr>
              <w:t>1</w:t>
            </w:r>
            <w:r w:rsidRPr="00BF1539">
              <w:t>, B</w:t>
            </w:r>
            <w:r>
              <w:rPr>
                <w:rFonts w:eastAsia="Malgun Gothic"/>
                <w:lang w:eastAsia="ko-KR"/>
              </w:rPr>
              <w:t>3</w:t>
            </w:r>
            <w:r w:rsidRPr="00BF1539">
              <w:t>, B</w:t>
            </w:r>
            <w:r>
              <w:rPr>
                <w:rFonts w:eastAsia="Malgun Gothic"/>
                <w:lang w:eastAsia="ko-KR"/>
              </w:rPr>
              <w:t>11</w:t>
            </w:r>
          </w:p>
        </w:tc>
        <w:tc>
          <w:tcPr>
            <w:tcW w:w="3148" w:type="dxa"/>
            <w:shd w:val="clear" w:color="auto" w:fill="auto"/>
            <w:noWrap/>
            <w:vAlign w:val="center"/>
          </w:tcPr>
          <w:p w14:paraId="4BA6CF47" w14:textId="77777777" w:rsidR="003615F1" w:rsidRPr="00BF1539" w:rsidRDefault="003615F1" w:rsidP="00EE25BE">
            <w:pPr>
              <w:pStyle w:val="TAH"/>
            </w:pPr>
            <w:r w:rsidRPr="00BF1539">
              <w:t>[M</w:t>
            </w:r>
            <w:r>
              <w:t>H</w:t>
            </w:r>
            <w:r w:rsidRPr="00BF1539">
              <w:t>z]</w:t>
            </w:r>
          </w:p>
        </w:tc>
      </w:tr>
      <w:tr w:rsidR="003615F1" w:rsidRPr="00BF1539" w14:paraId="5C3CA343" w14:textId="77777777" w:rsidTr="00EE25BE">
        <w:trPr>
          <w:trHeight w:val="300"/>
          <w:jc w:val="center"/>
        </w:trPr>
        <w:tc>
          <w:tcPr>
            <w:tcW w:w="3877" w:type="dxa"/>
            <w:shd w:val="clear" w:color="auto" w:fill="auto"/>
            <w:noWrap/>
            <w:vAlign w:val="center"/>
            <w:hideMark/>
          </w:tcPr>
          <w:p w14:paraId="6B801A1C" w14:textId="77777777" w:rsidR="003615F1" w:rsidRPr="00BF1539" w:rsidRDefault="003615F1" w:rsidP="00EE25BE">
            <w:pPr>
              <w:pStyle w:val="TAC"/>
            </w:pPr>
            <w:r w:rsidRPr="00BF1539">
              <w:t>2*</w:t>
            </w:r>
            <w:proofErr w:type="spellStart"/>
            <w:r w:rsidRPr="00BF1539">
              <w:t>fx_low</w:t>
            </w:r>
            <w:proofErr w:type="spellEnd"/>
            <w:r w:rsidRPr="00BF1539">
              <w:t xml:space="preserve"> to 2*</w:t>
            </w:r>
            <w:proofErr w:type="spellStart"/>
            <w:r w:rsidRPr="00BF1539">
              <w:t>fx_high</w:t>
            </w:r>
            <w:proofErr w:type="spellEnd"/>
          </w:p>
        </w:tc>
        <w:tc>
          <w:tcPr>
            <w:tcW w:w="3148" w:type="dxa"/>
            <w:shd w:val="clear" w:color="auto" w:fill="auto"/>
            <w:noWrap/>
            <w:vAlign w:val="center"/>
          </w:tcPr>
          <w:p w14:paraId="2C7694F1" w14:textId="77777777" w:rsidR="003615F1" w:rsidRPr="00BF1539" w:rsidRDefault="003615F1" w:rsidP="00EE25BE">
            <w:pPr>
              <w:pStyle w:val="TAC"/>
              <w:rPr>
                <w:rFonts w:eastAsia="Malgun Gothic"/>
                <w:lang w:eastAsia="ko-KR"/>
              </w:rPr>
            </w:pPr>
            <w:r w:rsidRPr="007A0B74">
              <w:rPr>
                <w:color w:val="000000"/>
              </w:rPr>
              <w:t>3</w:t>
            </w:r>
            <w:r w:rsidRPr="00024AEB">
              <w:rPr>
                <w:rFonts w:eastAsia="Malgun Gothic" w:hint="eastAsia"/>
                <w:color w:val="000000"/>
                <w:lang w:eastAsia="ko-KR"/>
              </w:rPr>
              <w:t>840</w:t>
            </w:r>
            <w:r w:rsidRPr="007A0B74">
              <w:rPr>
                <w:color w:val="000000"/>
              </w:rPr>
              <w:t xml:space="preserve"> to 3</w:t>
            </w:r>
            <w:r w:rsidRPr="00024AEB">
              <w:rPr>
                <w:rFonts w:eastAsia="Malgun Gothic" w:hint="eastAsia"/>
                <w:color w:val="000000"/>
                <w:lang w:eastAsia="ko-KR"/>
              </w:rPr>
              <w:t>960</w:t>
            </w:r>
          </w:p>
        </w:tc>
      </w:tr>
      <w:tr w:rsidR="003615F1" w:rsidRPr="00BF1539" w14:paraId="13322344" w14:textId="77777777" w:rsidTr="00EE25BE">
        <w:trPr>
          <w:trHeight w:val="300"/>
          <w:jc w:val="center"/>
        </w:trPr>
        <w:tc>
          <w:tcPr>
            <w:tcW w:w="3877" w:type="dxa"/>
            <w:shd w:val="clear" w:color="auto" w:fill="auto"/>
            <w:noWrap/>
            <w:vAlign w:val="center"/>
          </w:tcPr>
          <w:p w14:paraId="1D5026A5" w14:textId="77777777" w:rsidR="003615F1" w:rsidRPr="00BF1539" w:rsidRDefault="003615F1" w:rsidP="00EE25BE">
            <w:pPr>
              <w:pStyle w:val="TAC"/>
            </w:pPr>
            <w:r w:rsidRPr="00BF1539">
              <w:t>2*</w:t>
            </w:r>
            <w:proofErr w:type="spellStart"/>
            <w:r w:rsidRPr="00BF1539">
              <w:t>fy_low</w:t>
            </w:r>
            <w:proofErr w:type="spellEnd"/>
            <w:r w:rsidRPr="00BF1539">
              <w:t xml:space="preserve"> to 2*</w:t>
            </w:r>
            <w:proofErr w:type="spellStart"/>
            <w:r w:rsidRPr="00BF1539">
              <w:t>fy_high</w:t>
            </w:r>
            <w:proofErr w:type="spellEnd"/>
          </w:p>
        </w:tc>
        <w:tc>
          <w:tcPr>
            <w:tcW w:w="3148" w:type="dxa"/>
            <w:shd w:val="clear" w:color="auto" w:fill="auto"/>
            <w:noWrap/>
            <w:vAlign w:val="center"/>
          </w:tcPr>
          <w:p w14:paraId="26E75199" w14:textId="77777777" w:rsidR="003615F1" w:rsidRPr="00BF1539" w:rsidRDefault="003615F1" w:rsidP="00EE25BE">
            <w:pPr>
              <w:pStyle w:val="TAC"/>
              <w:rPr>
                <w:rFonts w:eastAsia="Malgun Gothic"/>
                <w:lang w:eastAsia="ko-KR"/>
              </w:rPr>
            </w:pPr>
            <w:r>
              <w:rPr>
                <w:rFonts w:eastAsia="Malgun Gothic" w:hint="eastAsia"/>
                <w:color w:val="000000"/>
                <w:lang w:eastAsia="ko-KR"/>
              </w:rPr>
              <w:t>3420</w:t>
            </w:r>
            <w:r w:rsidRPr="007A0B74">
              <w:rPr>
                <w:color w:val="000000"/>
              </w:rPr>
              <w:t xml:space="preserve"> to </w:t>
            </w:r>
            <w:r>
              <w:rPr>
                <w:rFonts w:eastAsia="Malgun Gothic"/>
                <w:color w:val="000000"/>
                <w:lang w:eastAsia="ko-KR"/>
              </w:rPr>
              <w:t>3570</w:t>
            </w:r>
          </w:p>
        </w:tc>
      </w:tr>
      <w:tr w:rsidR="003615F1" w:rsidRPr="00BF1539" w14:paraId="40DCE347" w14:textId="77777777" w:rsidTr="00EE25BE">
        <w:trPr>
          <w:trHeight w:val="300"/>
          <w:jc w:val="center"/>
        </w:trPr>
        <w:tc>
          <w:tcPr>
            <w:tcW w:w="3877" w:type="dxa"/>
            <w:shd w:val="clear" w:color="auto" w:fill="auto"/>
            <w:noWrap/>
            <w:vAlign w:val="center"/>
          </w:tcPr>
          <w:p w14:paraId="057FA287" w14:textId="77777777" w:rsidR="003615F1" w:rsidRPr="00BF1539" w:rsidRDefault="003615F1" w:rsidP="00EE25BE">
            <w:pPr>
              <w:pStyle w:val="TAC"/>
            </w:pPr>
            <w:r w:rsidRPr="00BF1539">
              <w:t>2*</w:t>
            </w:r>
            <w:proofErr w:type="spellStart"/>
            <w:r w:rsidRPr="00BF1539">
              <w:t>fz_low</w:t>
            </w:r>
            <w:proofErr w:type="spellEnd"/>
            <w:r w:rsidRPr="00BF1539">
              <w:t xml:space="preserve"> to 2*</w:t>
            </w:r>
            <w:proofErr w:type="spellStart"/>
            <w:r w:rsidRPr="00BF1539">
              <w:t>fz_high</w:t>
            </w:r>
            <w:proofErr w:type="spellEnd"/>
          </w:p>
        </w:tc>
        <w:tc>
          <w:tcPr>
            <w:tcW w:w="3148" w:type="dxa"/>
            <w:shd w:val="clear" w:color="auto" w:fill="auto"/>
            <w:noWrap/>
            <w:vAlign w:val="center"/>
          </w:tcPr>
          <w:p w14:paraId="0C8AB8B6" w14:textId="77777777" w:rsidR="003615F1" w:rsidRPr="00BF1539" w:rsidRDefault="003615F1" w:rsidP="00EE25BE">
            <w:pPr>
              <w:pStyle w:val="TAC"/>
              <w:rPr>
                <w:rFonts w:eastAsia="Malgun Gothic"/>
                <w:lang w:eastAsia="ko-KR"/>
              </w:rPr>
            </w:pPr>
            <w:r>
              <w:rPr>
                <w:rFonts w:eastAsia="Malgun Gothic" w:hint="eastAsia"/>
                <w:color w:val="000000"/>
                <w:lang w:eastAsia="ko-KR"/>
              </w:rPr>
              <w:t>2855.8</w:t>
            </w:r>
            <w:r w:rsidRPr="007A0B74">
              <w:rPr>
                <w:color w:val="000000"/>
              </w:rPr>
              <w:t xml:space="preserve"> to </w:t>
            </w:r>
            <w:r>
              <w:rPr>
                <w:rFonts w:eastAsia="Malgun Gothic" w:hint="eastAsia"/>
                <w:color w:val="000000"/>
                <w:lang w:eastAsia="ko-KR"/>
              </w:rPr>
              <w:t>2895.8</w:t>
            </w:r>
          </w:p>
        </w:tc>
      </w:tr>
      <w:tr w:rsidR="003615F1" w:rsidRPr="00BF1539" w14:paraId="08DE0380" w14:textId="77777777" w:rsidTr="00EE25BE">
        <w:trPr>
          <w:trHeight w:val="300"/>
          <w:jc w:val="center"/>
        </w:trPr>
        <w:tc>
          <w:tcPr>
            <w:tcW w:w="3877" w:type="dxa"/>
            <w:shd w:val="clear" w:color="auto" w:fill="auto"/>
            <w:noWrap/>
            <w:vAlign w:val="center"/>
          </w:tcPr>
          <w:p w14:paraId="7507E75E" w14:textId="77777777" w:rsidR="003615F1" w:rsidRPr="00BF1539" w:rsidRDefault="003615F1" w:rsidP="00EE25BE">
            <w:pPr>
              <w:pStyle w:val="TAC"/>
            </w:pPr>
            <w:r w:rsidRPr="00BF1539">
              <w:t>3*</w:t>
            </w:r>
            <w:proofErr w:type="spellStart"/>
            <w:r w:rsidRPr="00BF1539">
              <w:t>fx_low</w:t>
            </w:r>
            <w:proofErr w:type="spellEnd"/>
            <w:r w:rsidRPr="00BF1539">
              <w:t xml:space="preserve"> to 3*</w:t>
            </w:r>
            <w:proofErr w:type="spellStart"/>
            <w:r w:rsidRPr="00BF1539">
              <w:t>fx_high</w:t>
            </w:r>
            <w:proofErr w:type="spellEnd"/>
          </w:p>
        </w:tc>
        <w:tc>
          <w:tcPr>
            <w:tcW w:w="3148" w:type="dxa"/>
            <w:shd w:val="clear" w:color="auto" w:fill="auto"/>
            <w:noWrap/>
            <w:vAlign w:val="center"/>
          </w:tcPr>
          <w:p w14:paraId="4B43F36A" w14:textId="77777777" w:rsidR="003615F1" w:rsidRPr="00BF1539" w:rsidRDefault="003615F1" w:rsidP="00EE25BE">
            <w:pPr>
              <w:pStyle w:val="TAC"/>
              <w:rPr>
                <w:rFonts w:eastAsia="Malgun Gothic"/>
                <w:lang w:eastAsia="ko-KR"/>
              </w:rPr>
            </w:pPr>
            <w:r w:rsidRPr="00024AEB">
              <w:rPr>
                <w:rFonts w:eastAsia="Malgun Gothic" w:hint="eastAsia"/>
                <w:color w:val="000000"/>
                <w:lang w:eastAsia="ko-KR"/>
              </w:rPr>
              <w:t>5760</w:t>
            </w:r>
            <w:r w:rsidRPr="007A0B74">
              <w:rPr>
                <w:color w:val="000000"/>
              </w:rPr>
              <w:t xml:space="preserve"> to 5</w:t>
            </w:r>
            <w:r w:rsidRPr="00024AEB">
              <w:rPr>
                <w:rFonts w:eastAsia="Malgun Gothic" w:hint="eastAsia"/>
                <w:color w:val="000000"/>
                <w:lang w:eastAsia="ko-KR"/>
              </w:rPr>
              <w:t>940</w:t>
            </w:r>
          </w:p>
        </w:tc>
      </w:tr>
      <w:tr w:rsidR="003615F1" w:rsidRPr="00BF1539" w14:paraId="6A1474BE" w14:textId="77777777" w:rsidTr="00EE25BE">
        <w:trPr>
          <w:trHeight w:val="300"/>
          <w:jc w:val="center"/>
        </w:trPr>
        <w:tc>
          <w:tcPr>
            <w:tcW w:w="3877" w:type="dxa"/>
            <w:shd w:val="clear" w:color="auto" w:fill="auto"/>
            <w:noWrap/>
            <w:vAlign w:val="center"/>
          </w:tcPr>
          <w:p w14:paraId="4838FEBF" w14:textId="77777777" w:rsidR="003615F1" w:rsidRPr="00BF1539" w:rsidRDefault="003615F1" w:rsidP="00EE25BE">
            <w:pPr>
              <w:pStyle w:val="TAC"/>
            </w:pPr>
            <w:r w:rsidRPr="00BF1539">
              <w:t>3*</w:t>
            </w:r>
            <w:proofErr w:type="spellStart"/>
            <w:r w:rsidRPr="00BF1539">
              <w:t>fy_low</w:t>
            </w:r>
            <w:proofErr w:type="spellEnd"/>
            <w:r w:rsidRPr="00BF1539">
              <w:t xml:space="preserve"> to 3*</w:t>
            </w:r>
            <w:proofErr w:type="spellStart"/>
            <w:r w:rsidRPr="00BF1539">
              <w:t>fy_high</w:t>
            </w:r>
            <w:proofErr w:type="spellEnd"/>
          </w:p>
        </w:tc>
        <w:tc>
          <w:tcPr>
            <w:tcW w:w="3148" w:type="dxa"/>
            <w:shd w:val="clear" w:color="auto" w:fill="auto"/>
            <w:noWrap/>
            <w:vAlign w:val="center"/>
          </w:tcPr>
          <w:p w14:paraId="4D91B689" w14:textId="77777777" w:rsidR="003615F1" w:rsidRPr="00BF1539" w:rsidRDefault="003615F1" w:rsidP="00EE25BE">
            <w:pPr>
              <w:pStyle w:val="TAC"/>
              <w:rPr>
                <w:rFonts w:eastAsia="Malgun Gothic"/>
                <w:lang w:eastAsia="ko-KR"/>
              </w:rPr>
            </w:pPr>
            <w:r>
              <w:rPr>
                <w:rFonts w:eastAsia="Malgun Gothic" w:hint="eastAsia"/>
                <w:color w:val="000000"/>
                <w:lang w:eastAsia="ko-KR"/>
              </w:rPr>
              <w:t>5130</w:t>
            </w:r>
            <w:r w:rsidRPr="007A0B74">
              <w:rPr>
                <w:color w:val="000000"/>
              </w:rPr>
              <w:t xml:space="preserve"> to </w:t>
            </w:r>
            <w:r>
              <w:rPr>
                <w:rFonts w:eastAsia="Malgun Gothic" w:hint="eastAsia"/>
                <w:color w:val="000000"/>
                <w:lang w:eastAsia="ko-KR"/>
              </w:rPr>
              <w:t>5355</w:t>
            </w:r>
          </w:p>
        </w:tc>
      </w:tr>
      <w:tr w:rsidR="003615F1" w:rsidRPr="00BF1539" w14:paraId="0BA02C40" w14:textId="77777777" w:rsidTr="00EE25BE">
        <w:trPr>
          <w:trHeight w:val="300"/>
          <w:jc w:val="center"/>
        </w:trPr>
        <w:tc>
          <w:tcPr>
            <w:tcW w:w="3877" w:type="dxa"/>
            <w:shd w:val="clear" w:color="auto" w:fill="auto"/>
            <w:noWrap/>
            <w:vAlign w:val="center"/>
          </w:tcPr>
          <w:p w14:paraId="2DCF8819" w14:textId="77777777" w:rsidR="003615F1" w:rsidRPr="00BF1539" w:rsidRDefault="003615F1" w:rsidP="00EE25BE">
            <w:pPr>
              <w:pStyle w:val="TAC"/>
            </w:pPr>
            <w:r w:rsidRPr="00BF1539">
              <w:t>3*</w:t>
            </w:r>
            <w:proofErr w:type="spellStart"/>
            <w:r w:rsidRPr="00BF1539">
              <w:t>fz_low</w:t>
            </w:r>
            <w:proofErr w:type="spellEnd"/>
            <w:r w:rsidRPr="00BF1539">
              <w:t xml:space="preserve"> to 3*</w:t>
            </w:r>
            <w:proofErr w:type="spellStart"/>
            <w:r w:rsidRPr="00BF1539">
              <w:t>fz_high</w:t>
            </w:r>
            <w:proofErr w:type="spellEnd"/>
          </w:p>
        </w:tc>
        <w:tc>
          <w:tcPr>
            <w:tcW w:w="3148" w:type="dxa"/>
            <w:shd w:val="clear" w:color="auto" w:fill="auto"/>
            <w:noWrap/>
            <w:vAlign w:val="center"/>
          </w:tcPr>
          <w:p w14:paraId="0DA4F037" w14:textId="77777777" w:rsidR="003615F1" w:rsidRPr="00BF1539" w:rsidRDefault="003615F1" w:rsidP="00EE25BE">
            <w:pPr>
              <w:pStyle w:val="TAC"/>
              <w:rPr>
                <w:rFonts w:eastAsia="Malgun Gothic"/>
                <w:lang w:eastAsia="ko-KR"/>
              </w:rPr>
            </w:pPr>
            <w:r>
              <w:rPr>
                <w:color w:val="000000"/>
              </w:rPr>
              <w:t>4283.7</w:t>
            </w:r>
            <w:r w:rsidRPr="007A0B74">
              <w:rPr>
                <w:color w:val="000000"/>
              </w:rPr>
              <w:t xml:space="preserve"> to </w:t>
            </w:r>
            <w:r>
              <w:rPr>
                <w:color w:val="000000"/>
              </w:rPr>
              <w:t>4343.7</w:t>
            </w:r>
          </w:p>
        </w:tc>
      </w:tr>
    </w:tbl>
    <w:p w14:paraId="2655A451" w14:textId="77777777" w:rsidR="003615F1" w:rsidRPr="00B22D51" w:rsidRDefault="003615F1" w:rsidP="00D6726E">
      <w:pPr>
        <w:rPr>
          <w:lang w:val="en-US"/>
        </w:rPr>
      </w:pPr>
    </w:p>
    <w:p w14:paraId="14560554" w14:textId="77777777" w:rsidR="00A838E4" w:rsidRPr="00F745D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76675D15" w14:textId="336EE00C" w:rsidR="00B73A0B" w:rsidRDefault="00B73A0B" w:rsidP="00B73A0B">
      <w:pPr>
        <w:rPr>
          <w:kern w:val="2"/>
          <w:lang w:val="en-US"/>
        </w:rPr>
      </w:pPr>
      <w:r>
        <w:rPr>
          <w:kern w:val="2"/>
          <w:lang w:val="en-US"/>
        </w:rPr>
        <w:t>As writ</w:t>
      </w:r>
      <w:r w:rsidR="00D40EAB">
        <w:rPr>
          <w:kern w:val="2"/>
          <w:lang w:val="en-US"/>
        </w:rPr>
        <w:t>ten in the companion document [2</w:t>
      </w:r>
      <w:r>
        <w:rPr>
          <w:kern w:val="2"/>
          <w:lang w:val="en-US"/>
        </w:rPr>
        <w:t xml:space="preserve">], 2DL of B3+B11 assumes a common triplexer with low band portion extended to 1.5GHz as in Figure 1. </w:t>
      </w:r>
      <w:r w:rsidR="00D14081">
        <w:rPr>
          <w:kern w:val="2"/>
          <w:lang w:val="en-US"/>
        </w:rPr>
        <w:t xml:space="preserve">Since the architecture </w:t>
      </w:r>
      <w:r w:rsidR="00D40EAB">
        <w:rPr>
          <w:kern w:val="2"/>
          <w:lang w:val="en-US"/>
        </w:rPr>
        <w:t xml:space="preserve">also </w:t>
      </w:r>
      <w:r w:rsidR="00D14081">
        <w:rPr>
          <w:kern w:val="2"/>
          <w:lang w:val="en-US"/>
        </w:rPr>
        <w:t xml:space="preserve">assumes B1+B3 </w:t>
      </w:r>
      <w:proofErr w:type="spellStart"/>
      <w:r w:rsidR="00D14081">
        <w:rPr>
          <w:kern w:val="2"/>
          <w:lang w:val="en-US"/>
        </w:rPr>
        <w:t>quadp</w:t>
      </w:r>
      <w:r w:rsidR="005C3850">
        <w:rPr>
          <w:kern w:val="2"/>
          <w:lang w:val="en-US"/>
        </w:rPr>
        <w:t>lexer</w:t>
      </w:r>
      <w:proofErr w:type="spellEnd"/>
      <w:r w:rsidR="005C3850">
        <w:rPr>
          <w:kern w:val="2"/>
          <w:lang w:val="en-US"/>
        </w:rPr>
        <w:t>, we can reuse the</w:t>
      </w:r>
      <w:r w:rsidR="00D14081">
        <w:rPr>
          <w:kern w:val="2"/>
          <w:lang w:val="en-US"/>
        </w:rPr>
        <w:t xml:space="preserve"> result</w:t>
      </w:r>
      <w:r w:rsidR="005C3850">
        <w:rPr>
          <w:kern w:val="2"/>
          <w:lang w:val="en-US"/>
        </w:rPr>
        <w:t>s</w:t>
      </w:r>
      <w:r w:rsidR="00D14081">
        <w:rPr>
          <w:kern w:val="2"/>
          <w:lang w:val="en-US"/>
        </w:rPr>
        <w:t xml:space="preserve"> for B1+B3 portion</w:t>
      </w:r>
      <w:r w:rsidR="00EE25BE">
        <w:rPr>
          <w:kern w:val="2"/>
          <w:lang w:val="en-US"/>
        </w:rPr>
        <w:t xml:space="preserve"> as per [3</w:t>
      </w:r>
      <w:r w:rsidR="0062183D">
        <w:rPr>
          <w:kern w:val="2"/>
          <w:lang w:val="en-US"/>
        </w:rPr>
        <w:t>]</w:t>
      </w:r>
      <w:r w:rsidR="00DC44AB">
        <w:rPr>
          <w:kern w:val="2"/>
          <w:lang w:val="en-US"/>
        </w:rPr>
        <w:t xml:space="preserve">. </w:t>
      </w:r>
    </w:p>
    <w:p w14:paraId="0CC91ACB" w14:textId="3F759710" w:rsidR="009F371E" w:rsidRPr="00B73A0B" w:rsidRDefault="009F371E" w:rsidP="00B73A0B">
      <w:pPr>
        <w:rPr>
          <w:kern w:val="2"/>
          <w:lang w:val="en-US"/>
        </w:rPr>
      </w:pPr>
      <w:r>
        <w:rPr>
          <w:kern w:val="2"/>
          <w:lang w:val="en-US"/>
        </w:rPr>
        <w:br/>
      </w:r>
    </w:p>
    <w:p w14:paraId="2A76DB2F" w14:textId="0CC495FE" w:rsidR="009F371E" w:rsidRPr="009F371E" w:rsidRDefault="009F371E" w:rsidP="009F371E">
      <w:pPr>
        <w:jc w:val="center"/>
        <w:rPr>
          <w:rFonts w:ascii="Arial" w:hAnsi="Arial" w:cs="Arial"/>
          <w:b/>
          <w:kern w:val="2"/>
          <w:lang w:val="en-US"/>
        </w:rPr>
      </w:pPr>
      <w:r w:rsidRPr="009F371E">
        <w:rPr>
          <w:rFonts w:ascii="Arial" w:hAnsi="Arial" w:cs="Arial"/>
          <w:b/>
          <w:kern w:val="2"/>
          <w:lang w:val="en-US"/>
        </w:rPr>
        <w:lastRenderedPageBreak/>
        <w:t>Fi</w:t>
      </w:r>
      <w:r w:rsidR="00B73A0B">
        <w:rPr>
          <w:rFonts w:ascii="Arial" w:hAnsi="Arial" w:cs="Arial"/>
          <w:b/>
          <w:kern w:val="2"/>
          <w:lang w:val="en-US"/>
        </w:rPr>
        <w:t>gure 1</w:t>
      </w:r>
      <w:r>
        <w:rPr>
          <w:rFonts w:ascii="Arial" w:hAnsi="Arial" w:cs="Arial"/>
          <w:b/>
          <w:kern w:val="2"/>
          <w:lang w:val="en-US"/>
        </w:rPr>
        <w:t>:</w:t>
      </w:r>
      <w:r w:rsidR="00B73A0B">
        <w:rPr>
          <w:rFonts w:ascii="Arial" w:hAnsi="Arial" w:cs="Arial"/>
          <w:b/>
          <w:kern w:val="2"/>
          <w:lang w:val="en-US"/>
        </w:rPr>
        <w:t xml:space="preserve"> RF assumption for CA_</w:t>
      </w:r>
      <w:r w:rsidR="0062183D">
        <w:rPr>
          <w:rFonts w:ascii="Arial" w:hAnsi="Arial" w:cs="Arial"/>
          <w:b/>
          <w:kern w:val="2"/>
          <w:lang w:val="en-US"/>
        </w:rPr>
        <w:t>1-</w:t>
      </w:r>
      <w:r w:rsidR="00B73A0B">
        <w:rPr>
          <w:rFonts w:ascii="Arial" w:hAnsi="Arial" w:cs="Arial"/>
          <w:b/>
          <w:kern w:val="2"/>
          <w:lang w:val="en-US"/>
        </w:rPr>
        <w:t>3-1</w:t>
      </w:r>
      <w:r>
        <w:rPr>
          <w:rFonts w:ascii="Arial" w:hAnsi="Arial" w:cs="Arial"/>
          <w:b/>
          <w:kern w:val="2"/>
          <w:lang w:val="en-US"/>
        </w:rPr>
        <w:t>1</w:t>
      </w:r>
    </w:p>
    <w:p w14:paraId="5671FFED" w14:textId="77777777" w:rsidR="009F371E" w:rsidRDefault="009F371E" w:rsidP="004E2477">
      <w:pPr>
        <w:rPr>
          <w:kern w:val="2"/>
          <w:lang w:val="en-US"/>
        </w:rPr>
      </w:pPr>
    </w:p>
    <w:p w14:paraId="6E74171D" w14:textId="1814E91A" w:rsidR="009F371E" w:rsidRDefault="009F371E" w:rsidP="009F371E">
      <w:pPr>
        <w:jc w:val="center"/>
        <w:rPr>
          <w:kern w:val="2"/>
          <w:lang w:val="en-US"/>
        </w:rPr>
      </w:pPr>
      <w:r>
        <w:rPr>
          <w:noProof/>
          <w:kern w:val="2"/>
          <w:lang w:val="en-US"/>
        </w:rPr>
        <w:drawing>
          <wp:inline distT="0" distB="0" distL="0" distR="0" wp14:anchorId="753F3C1F" wp14:editId="33B2DE94">
            <wp:extent cx="5363116" cy="180347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w filter.png"/>
                    <pic:cNvPicPr/>
                  </pic:nvPicPr>
                  <pic:blipFill>
                    <a:blip r:embed="rId8">
                      <a:extLst>
                        <a:ext uri="{28A0092B-C50C-407E-A947-70E740481C1C}">
                          <a14:useLocalDpi xmlns:a14="http://schemas.microsoft.com/office/drawing/2010/main" val="0"/>
                        </a:ext>
                      </a:extLst>
                    </a:blip>
                    <a:stretch>
                      <a:fillRect/>
                    </a:stretch>
                  </pic:blipFill>
                  <pic:spPr>
                    <a:xfrm>
                      <a:off x="0" y="0"/>
                      <a:ext cx="5387595" cy="1811705"/>
                    </a:xfrm>
                    <a:prstGeom prst="rect">
                      <a:avLst/>
                    </a:prstGeom>
                  </pic:spPr>
                </pic:pic>
              </a:graphicData>
            </a:graphic>
          </wp:inline>
        </w:drawing>
      </w:r>
    </w:p>
    <w:p w14:paraId="2CC364DB" w14:textId="77777777" w:rsidR="009F371E" w:rsidRDefault="009F371E" w:rsidP="004E2477">
      <w:pPr>
        <w:rPr>
          <w:kern w:val="2"/>
          <w:lang w:val="en-US"/>
        </w:rPr>
      </w:pPr>
    </w:p>
    <w:p w14:paraId="64F8D8E3" w14:textId="595B41AF" w:rsidR="00950041" w:rsidRDefault="00950041" w:rsidP="004E2477">
      <w:pPr>
        <w:rPr>
          <w:kern w:val="2"/>
          <w:lang w:val="en-US"/>
        </w:rPr>
      </w:pPr>
      <w:r>
        <w:rPr>
          <w:kern w:val="2"/>
          <w:lang w:val="en-US"/>
        </w:rPr>
        <w:t xml:space="preserve"> </w:t>
      </w:r>
      <w:r w:rsidR="00F51DB0">
        <w:rPr>
          <w:kern w:val="2"/>
          <w:lang w:val="en-US"/>
        </w:rPr>
        <w:t>Thus, the following</w:t>
      </w:r>
      <w:r w:rsidR="00F51DB0" w:rsidRPr="00103F3B">
        <w:rPr>
          <w:rFonts w:hint="eastAsia"/>
          <w:kern w:val="2"/>
          <w:lang w:val="en-US"/>
        </w:rPr>
        <w:t>Δ</w:t>
      </w:r>
      <w:r w:rsidR="00F51DB0" w:rsidRPr="00103F3B">
        <w:rPr>
          <w:kern w:val="2"/>
          <w:lang w:val="en-US"/>
        </w:rPr>
        <w:t>T</w:t>
      </w:r>
      <w:r w:rsidR="00F51DB0" w:rsidRPr="00103F3B">
        <w:rPr>
          <w:kern w:val="2"/>
          <w:vertAlign w:val="subscript"/>
          <w:lang w:val="en-US"/>
        </w:rPr>
        <w:t>IB</w:t>
      </w:r>
      <w:r w:rsidR="00F51DB0" w:rsidRPr="00103F3B">
        <w:rPr>
          <w:kern w:val="2"/>
          <w:lang w:val="en-US"/>
        </w:rPr>
        <w:t xml:space="preserve"> and ΔR</w:t>
      </w:r>
      <w:r w:rsidR="00F51DB0" w:rsidRPr="00103F3B">
        <w:rPr>
          <w:kern w:val="2"/>
          <w:vertAlign w:val="subscript"/>
          <w:lang w:val="en-US"/>
        </w:rPr>
        <w:t>IB</w:t>
      </w:r>
      <w:r w:rsidR="00F51DB0" w:rsidRPr="00103F3B">
        <w:rPr>
          <w:kern w:val="2"/>
          <w:lang w:val="en-US"/>
        </w:rPr>
        <w:t xml:space="preserve"> </w:t>
      </w:r>
      <w:r w:rsidR="00F51DB0">
        <w:rPr>
          <w:kern w:val="2"/>
          <w:lang w:val="en-US"/>
        </w:rPr>
        <w:t>are proposed based on its constituent 2DL/1ULs:</w:t>
      </w:r>
    </w:p>
    <w:p w14:paraId="47D81414" w14:textId="28122859" w:rsidR="00F51DB0" w:rsidRPr="00F51DB0" w:rsidRDefault="00F51DB0" w:rsidP="00F51DB0">
      <w:pPr>
        <w:pStyle w:val="TH"/>
        <w:rPr>
          <w:lang w:eastAsia="zh-CN"/>
        </w:rPr>
      </w:pPr>
      <w:r w:rsidRPr="00BF1539">
        <w:rPr>
          <w:lang w:eastAsia="zh-CN"/>
        </w:rPr>
        <w:t xml:space="preserve">Table </w:t>
      </w:r>
      <w:r>
        <w:rPr>
          <w:lang w:eastAsia="zh-CN"/>
        </w:rPr>
        <w:t xml:space="preserve">5: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tblGrid>
      <w:tr w:rsidR="00BD77B9" w14:paraId="1A22BF5F" w14:textId="77777777" w:rsidTr="00BD77B9">
        <w:trPr>
          <w:jc w:val="center"/>
        </w:trPr>
        <w:tc>
          <w:tcPr>
            <w:tcW w:w="1131" w:type="dxa"/>
            <w:vAlign w:val="center"/>
          </w:tcPr>
          <w:p w14:paraId="6191CFC1" w14:textId="14F66F79" w:rsidR="00BD77B9" w:rsidRPr="00BD77B9" w:rsidRDefault="00BD77B9" w:rsidP="00BD77B9">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31DC13DA" w14:textId="4D1F2ECD" w:rsidR="00BD77B9" w:rsidRPr="00BD77B9" w:rsidRDefault="00BD77B9" w:rsidP="00BD77B9">
            <w:pPr>
              <w:jc w:val="center"/>
              <w:rPr>
                <w:rFonts w:ascii="Arial" w:hAnsi="Arial" w:cs="Arial"/>
                <w:kern w:val="2"/>
                <w:sz w:val="18"/>
                <w:szCs w:val="18"/>
                <w:lang w:val="en-US"/>
              </w:rPr>
            </w:pPr>
            <w:r w:rsidRPr="00BD77B9">
              <w:rPr>
                <w:rFonts w:ascii="Arial" w:hAnsi="Arial" w:cs="Arial"/>
                <w:kern w:val="2"/>
                <w:sz w:val="18"/>
                <w:szCs w:val="18"/>
                <w:lang w:val="en-US"/>
              </w:rPr>
              <w:t>1+3</w:t>
            </w:r>
          </w:p>
        </w:tc>
        <w:tc>
          <w:tcPr>
            <w:tcW w:w="1134" w:type="dxa"/>
            <w:vAlign w:val="center"/>
          </w:tcPr>
          <w:p w14:paraId="62F26BE2" w14:textId="40535101" w:rsidR="00BD77B9" w:rsidRPr="00BD77B9" w:rsidRDefault="00BD77B9" w:rsidP="00BD77B9">
            <w:pPr>
              <w:jc w:val="center"/>
              <w:rPr>
                <w:rFonts w:ascii="Arial" w:hAnsi="Arial" w:cs="Arial"/>
                <w:kern w:val="2"/>
                <w:sz w:val="18"/>
                <w:szCs w:val="18"/>
                <w:lang w:val="en-US"/>
              </w:rPr>
            </w:pPr>
            <w:r w:rsidRPr="00BD77B9">
              <w:rPr>
                <w:rFonts w:ascii="Arial" w:hAnsi="Arial" w:cs="Arial"/>
                <w:kern w:val="2"/>
                <w:sz w:val="18"/>
                <w:szCs w:val="18"/>
                <w:lang w:val="en-US"/>
              </w:rPr>
              <w:t>1+11</w:t>
            </w:r>
          </w:p>
        </w:tc>
        <w:tc>
          <w:tcPr>
            <w:tcW w:w="1134" w:type="dxa"/>
            <w:vAlign w:val="center"/>
          </w:tcPr>
          <w:p w14:paraId="0921A734" w14:textId="575767BB" w:rsidR="00BD77B9" w:rsidRPr="00BD77B9" w:rsidRDefault="00BD77B9" w:rsidP="00BD77B9">
            <w:pPr>
              <w:jc w:val="center"/>
              <w:rPr>
                <w:rFonts w:ascii="Arial" w:hAnsi="Arial" w:cs="Arial"/>
                <w:kern w:val="2"/>
                <w:sz w:val="18"/>
                <w:szCs w:val="18"/>
                <w:lang w:val="en-US"/>
              </w:rPr>
            </w:pPr>
            <w:r w:rsidRPr="00BD77B9">
              <w:rPr>
                <w:rFonts w:ascii="Arial" w:hAnsi="Arial" w:cs="Arial"/>
                <w:kern w:val="2"/>
                <w:sz w:val="18"/>
                <w:szCs w:val="18"/>
                <w:lang w:val="en-US"/>
              </w:rPr>
              <w:t>3+11</w:t>
            </w:r>
          </w:p>
        </w:tc>
        <w:tc>
          <w:tcPr>
            <w:tcW w:w="1134" w:type="dxa"/>
            <w:vAlign w:val="center"/>
          </w:tcPr>
          <w:p w14:paraId="6B183128" w14:textId="3B031337"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BD77B9" w14:paraId="63DA6851" w14:textId="77777777" w:rsidTr="00B77F36">
        <w:trPr>
          <w:trHeight w:val="113"/>
          <w:jc w:val="center"/>
        </w:trPr>
        <w:tc>
          <w:tcPr>
            <w:tcW w:w="1131" w:type="dxa"/>
            <w:vAlign w:val="center"/>
          </w:tcPr>
          <w:p w14:paraId="42147275" w14:textId="4F335F01" w:rsidR="00BD77B9" w:rsidRPr="00BD77B9" w:rsidRDefault="00BD77B9" w:rsidP="00BD77B9">
            <w:pPr>
              <w:jc w:val="center"/>
              <w:rPr>
                <w:rFonts w:ascii="Arial" w:hAnsi="Arial" w:cs="Arial"/>
                <w:kern w:val="2"/>
                <w:sz w:val="18"/>
                <w:szCs w:val="18"/>
                <w:lang w:val="en-US"/>
              </w:rPr>
            </w:pPr>
            <w:r w:rsidRPr="00BD77B9">
              <w:rPr>
                <w:rFonts w:ascii="Arial" w:hAnsi="Arial" w:cs="Arial"/>
                <w:kern w:val="2"/>
                <w:sz w:val="18"/>
                <w:szCs w:val="18"/>
                <w:lang w:val="en-US"/>
              </w:rPr>
              <w:t>B1</w:t>
            </w:r>
          </w:p>
        </w:tc>
        <w:tc>
          <w:tcPr>
            <w:tcW w:w="1134" w:type="dxa"/>
            <w:vAlign w:val="center"/>
          </w:tcPr>
          <w:p w14:paraId="2577CF44" w14:textId="34CBD668"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057389A" w14:textId="423AEF75"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D2317B4" w14:textId="1824436A"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3651313B" w14:textId="2283EEED"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0.3</w:t>
            </w:r>
          </w:p>
        </w:tc>
      </w:tr>
      <w:tr w:rsidR="00BD77B9" w14:paraId="76604FE6" w14:textId="77777777" w:rsidTr="00B77F36">
        <w:trPr>
          <w:trHeight w:val="113"/>
          <w:jc w:val="center"/>
        </w:trPr>
        <w:tc>
          <w:tcPr>
            <w:tcW w:w="1131" w:type="dxa"/>
            <w:vAlign w:val="center"/>
          </w:tcPr>
          <w:p w14:paraId="4CE0DAFE" w14:textId="00D07CB0" w:rsidR="00BD77B9" w:rsidRPr="00BD77B9" w:rsidRDefault="00BD77B9" w:rsidP="00BD77B9">
            <w:pPr>
              <w:jc w:val="center"/>
              <w:rPr>
                <w:rFonts w:ascii="Arial" w:hAnsi="Arial" w:cs="Arial"/>
                <w:kern w:val="2"/>
                <w:sz w:val="18"/>
                <w:szCs w:val="18"/>
                <w:lang w:val="en-US"/>
              </w:rPr>
            </w:pPr>
            <w:r w:rsidRPr="00BD77B9">
              <w:rPr>
                <w:rFonts w:ascii="Arial" w:hAnsi="Arial" w:cs="Arial"/>
                <w:kern w:val="2"/>
                <w:sz w:val="18"/>
                <w:szCs w:val="18"/>
                <w:lang w:val="en-US"/>
              </w:rPr>
              <w:t>B3</w:t>
            </w:r>
          </w:p>
        </w:tc>
        <w:tc>
          <w:tcPr>
            <w:tcW w:w="1134" w:type="dxa"/>
            <w:vAlign w:val="center"/>
          </w:tcPr>
          <w:p w14:paraId="693E2DDE" w14:textId="0AED2036"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1172978F" w14:textId="0E20B74A"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42D10BA" w14:textId="5846F837"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7FE7B038" w14:textId="3A71C46D"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0.8</w:t>
            </w:r>
          </w:p>
        </w:tc>
      </w:tr>
      <w:tr w:rsidR="00BD77B9" w14:paraId="7E6166D4" w14:textId="77777777" w:rsidTr="00B77F36">
        <w:trPr>
          <w:trHeight w:val="113"/>
          <w:jc w:val="center"/>
        </w:trPr>
        <w:tc>
          <w:tcPr>
            <w:tcW w:w="1131" w:type="dxa"/>
            <w:vAlign w:val="center"/>
          </w:tcPr>
          <w:p w14:paraId="67E6189F" w14:textId="594C1ED0" w:rsidR="00BD77B9" w:rsidRPr="00BD77B9" w:rsidRDefault="00BD77B9" w:rsidP="00BD77B9">
            <w:pPr>
              <w:jc w:val="center"/>
              <w:rPr>
                <w:rFonts w:ascii="Arial" w:hAnsi="Arial" w:cs="Arial"/>
                <w:kern w:val="2"/>
                <w:sz w:val="18"/>
                <w:szCs w:val="18"/>
                <w:lang w:val="en-US"/>
              </w:rPr>
            </w:pPr>
            <w:r w:rsidRPr="00BD77B9">
              <w:rPr>
                <w:rFonts w:ascii="Arial" w:hAnsi="Arial" w:cs="Arial"/>
                <w:kern w:val="2"/>
                <w:sz w:val="18"/>
                <w:szCs w:val="18"/>
                <w:lang w:val="en-US"/>
              </w:rPr>
              <w:t>B11</w:t>
            </w:r>
          </w:p>
        </w:tc>
        <w:tc>
          <w:tcPr>
            <w:tcW w:w="1134" w:type="dxa"/>
            <w:vAlign w:val="center"/>
          </w:tcPr>
          <w:p w14:paraId="014B8586" w14:textId="45F97595"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94E1F86" w14:textId="6A012CF3"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551C3A36" w14:textId="35AD3571"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vAlign w:val="center"/>
          </w:tcPr>
          <w:p w14:paraId="36F20974" w14:textId="39896AA1"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0.9</w:t>
            </w:r>
          </w:p>
        </w:tc>
      </w:tr>
    </w:tbl>
    <w:p w14:paraId="28ABD2B4" w14:textId="77777777" w:rsidR="00D14081" w:rsidRDefault="00D14081" w:rsidP="004E2477">
      <w:pPr>
        <w:rPr>
          <w:kern w:val="2"/>
          <w:lang w:val="en-US"/>
        </w:rPr>
      </w:pPr>
    </w:p>
    <w:p w14:paraId="695CB9E8" w14:textId="7A83014C" w:rsidR="00BD77B9" w:rsidRPr="00F51DB0" w:rsidRDefault="00F51DB0" w:rsidP="00F51DB0">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tblGrid>
      <w:tr w:rsidR="00BD77B9" w14:paraId="6119EDC1" w14:textId="77777777" w:rsidTr="00EE25BE">
        <w:trPr>
          <w:jc w:val="center"/>
        </w:trPr>
        <w:tc>
          <w:tcPr>
            <w:tcW w:w="1131" w:type="dxa"/>
            <w:vAlign w:val="center"/>
          </w:tcPr>
          <w:p w14:paraId="147554FE" w14:textId="73F81AB7" w:rsidR="00BD77B9" w:rsidRPr="00BD77B9" w:rsidRDefault="00BD77B9" w:rsidP="00EE25BE">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744A4127" w14:textId="77777777" w:rsidR="00BD77B9" w:rsidRPr="00BD77B9" w:rsidRDefault="00BD77B9" w:rsidP="00EE25BE">
            <w:pPr>
              <w:jc w:val="center"/>
              <w:rPr>
                <w:rFonts w:ascii="Arial" w:hAnsi="Arial" w:cs="Arial"/>
                <w:kern w:val="2"/>
                <w:sz w:val="18"/>
                <w:szCs w:val="18"/>
                <w:lang w:val="en-US"/>
              </w:rPr>
            </w:pPr>
            <w:r w:rsidRPr="00BD77B9">
              <w:rPr>
                <w:rFonts w:ascii="Arial" w:hAnsi="Arial" w:cs="Arial"/>
                <w:kern w:val="2"/>
                <w:sz w:val="18"/>
                <w:szCs w:val="18"/>
                <w:lang w:val="en-US"/>
              </w:rPr>
              <w:t>1+3</w:t>
            </w:r>
          </w:p>
        </w:tc>
        <w:tc>
          <w:tcPr>
            <w:tcW w:w="1134" w:type="dxa"/>
            <w:vAlign w:val="center"/>
          </w:tcPr>
          <w:p w14:paraId="5FB26DCD" w14:textId="77777777" w:rsidR="00BD77B9" w:rsidRPr="00BD77B9" w:rsidRDefault="00BD77B9" w:rsidP="00EE25BE">
            <w:pPr>
              <w:jc w:val="center"/>
              <w:rPr>
                <w:rFonts w:ascii="Arial" w:hAnsi="Arial" w:cs="Arial"/>
                <w:kern w:val="2"/>
                <w:sz w:val="18"/>
                <w:szCs w:val="18"/>
                <w:lang w:val="en-US"/>
              </w:rPr>
            </w:pPr>
            <w:r w:rsidRPr="00BD77B9">
              <w:rPr>
                <w:rFonts w:ascii="Arial" w:hAnsi="Arial" w:cs="Arial"/>
                <w:kern w:val="2"/>
                <w:sz w:val="18"/>
                <w:szCs w:val="18"/>
                <w:lang w:val="en-US"/>
              </w:rPr>
              <w:t>1+11</w:t>
            </w:r>
          </w:p>
        </w:tc>
        <w:tc>
          <w:tcPr>
            <w:tcW w:w="1134" w:type="dxa"/>
            <w:vAlign w:val="center"/>
          </w:tcPr>
          <w:p w14:paraId="5B2B3C65" w14:textId="77777777" w:rsidR="00BD77B9" w:rsidRPr="00BD77B9" w:rsidRDefault="00BD77B9" w:rsidP="00EE25BE">
            <w:pPr>
              <w:jc w:val="center"/>
              <w:rPr>
                <w:rFonts w:ascii="Arial" w:hAnsi="Arial" w:cs="Arial"/>
                <w:kern w:val="2"/>
                <w:sz w:val="18"/>
                <w:szCs w:val="18"/>
                <w:lang w:val="en-US"/>
              </w:rPr>
            </w:pPr>
            <w:r w:rsidRPr="00BD77B9">
              <w:rPr>
                <w:rFonts w:ascii="Arial" w:hAnsi="Arial" w:cs="Arial"/>
                <w:kern w:val="2"/>
                <w:sz w:val="18"/>
                <w:szCs w:val="18"/>
                <w:lang w:val="en-US"/>
              </w:rPr>
              <w:t>3+11</w:t>
            </w:r>
          </w:p>
        </w:tc>
        <w:tc>
          <w:tcPr>
            <w:tcW w:w="1134" w:type="dxa"/>
            <w:vAlign w:val="center"/>
          </w:tcPr>
          <w:p w14:paraId="24B8D040" w14:textId="7E1EFEBE"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Proposed Value</w:t>
            </w:r>
          </w:p>
        </w:tc>
      </w:tr>
      <w:tr w:rsidR="00BD77B9" w14:paraId="22492BA5" w14:textId="77777777" w:rsidTr="00B77F36">
        <w:trPr>
          <w:trHeight w:val="113"/>
          <w:jc w:val="center"/>
        </w:trPr>
        <w:tc>
          <w:tcPr>
            <w:tcW w:w="1131" w:type="dxa"/>
            <w:vAlign w:val="center"/>
          </w:tcPr>
          <w:p w14:paraId="3AC30265" w14:textId="77777777" w:rsidR="00BD77B9" w:rsidRPr="00BD77B9" w:rsidRDefault="00BD77B9" w:rsidP="00EE25BE">
            <w:pPr>
              <w:jc w:val="center"/>
              <w:rPr>
                <w:rFonts w:ascii="Arial" w:hAnsi="Arial" w:cs="Arial"/>
                <w:kern w:val="2"/>
                <w:sz w:val="18"/>
                <w:szCs w:val="18"/>
                <w:lang w:val="en-US"/>
              </w:rPr>
            </w:pPr>
            <w:r w:rsidRPr="00BD77B9">
              <w:rPr>
                <w:rFonts w:ascii="Arial" w:hAnsi="Arial" w:cs="Arial"/>
                <w:kern w:val="2"/>
                <w:sz w:val="18"/>
                <w:szCs w:val="18"/>
                <w:lang w:val="en-US"/>
              </w:rPr>
              <w:t>B1</w:t>
            </w:r>
          </w:p>
        </w:tc>
        <w:tc>
          <w:tcPr>
            <w:tcW w:w="1134" w:type="dxa"/>
            <w:vAlign w:val="center"/>
          </w:tcPr>
          <w:p w14:paraId="663FAB24" w14:textId="67CC84F1"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39564BD" w14:textId="3D79C041"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5466647" w14:textId="2672F093"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8CE6D6F" w14:textId="77A33A9E" w:rsidR="00BD77B9" w:rsidRPr="00BD77B9" w:rsidRDefault="005C3850" w:rsidP="00EE25BE">
            <w:pPr>
              <w:jc w:val="center"/>
              <w:rPr>
                <w:rFonts w:ascii="Arial" w:hAnsi="Arial" w:cs="Arial"/>
                <w:kern w:val="2"/>
                <w:sz w:val="18"/>
                <w:szCs w:val="18"/>
                <w:lang w:val="en-US"/>
              </w:rPr>
            </w:pPr>
            <w:r>
              <w:rPr>
                <w:rFonts w:ascii="Arial" w:hAnsi="Arial" w:cs="Arial"/>
                <w:kern w:val="2"/>
                <w:sz w:val="18"/>
                <w:szCs w:val="18"/>
                <w:lang w:val="en-US"/>
              </w:rPr>
              <w:t>0</w:t>
            </w:r>
          </w:p>
        </w:tc>
      </w:tr>
      <w:tr w:rsidR="00BD77B9" w14:paraId="684A4B12" w14:textId="77777777" w:rsidTr="00B77F36">
        <w:trPr>
          <w:trHeight w:val="113"/>
          <w:jc w:val="center"/>
        </w:trPr>
        <w:tc>
          <w:tcPr>
            <w:tcW w:w="1131" w:type="dxa"/>
            <w:vAlign w:val="center"/>
          </w:tcPr>
          <w:p w14:paraId="6C1C1734" w14:textId="77777777" w:rsidR="00BD77B9" w:rsidRPr="00BD77B9" w:rsidRDefault="00BD77B9" w:rsidP="00EE25BE">
            <w:pPr>
              <w:jc w:val="center"/>
              <w:rPr>
                <w:rFonts w:ascii="Arial" w:hAnsi="Arial" w:cs="Arial"/>
                <w:kern w:val="2"/>
                <w:sz w:val="18"/>
                <w:szCs w:val="18"/>
                <w:lang w:val="en-US"/>
              </w:rPr>
            </w:pPr>
            <w:r w:rsidRPr="00BD77B9">
              <w:rPr>
                <w:rFonts w:ascii="Arial" w:hAnsi="Arial" w:cs="Arial"/>
                <w:kern w:val="2"/>
                <w:sz w:val="18"/>
                <w:szCs w:val="18"/>
                <w:lang w:val="en-US"/>
              </w:rPr>
              <w:t>B3</w:t>
            </w:r>
          </w:p>
        </w:tc>
        <w:tc>
          <w:tcPr>
            <w:tcW w:w="1134" w:type="dxa"/>
            <w:vAlign w:val="center"/>
          </w:tcPr>
          <w:p w14:paraId="0CB323EC" w14:textId="2C150551"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4F75DC4A" w14:textId="09629821"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790EEA0" w14:textId="1863CB52"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E1F77F9" w14:textId="4C0CA779" w:rsidR="00BD77B9" w:rsidRPr="00BD77B9" w:rsidRDefault="005C3850" w:rsidP="00EE25BE">
            <w:pPr>
              <w:jc w:val="center"/>
              <w:rPr>
                <w:rFonts w:ascii="Arial" w:hAnsi="Arial" w:cs="Arial"/>
                <w:kern w:val="2"/>
                <w:sz w:val="18"/>
                <w:szCs w:val="18"/>
                <w:lang w:val="en-US"/>
              </w:rPr>
            </w:pPr>
            <w:r>
              <w:rPr>
                <w:rFonts w:ascii="Arial" w:hAnsi="Arial" w:cs="Arial"/>
                <w:kern w:val="2"/>
                <w:sz w:val="18"/>
                <w:szCs w:val="18"/>
                <w:lang w:val="en-US"/>
              </w:rPr>
              <w:t>0.3</w:t>
            </w:r>
          </w:p>
        </w:tc>
      </w:tr>
      <w:tr w:rsidR="00BD77B9" w14:paraId="140ECA64" w14:textId="77777777" w:rsidTr="00B77F36">
        <w:trPr>
          <w:trHeight w:val="113"/>
          <w:jc w:val="center"/>
        </w:trPr>
        <w:tc>
          <w:tcPr>
            <w:tcW w:w="1131" w:type="dxa"/>
            <w:vAlign w:val="center"/>
          </w:tcPr>
          <w:p w14:paraId="052ED38D" w14:textId="77777777" w:rsidR="00BD77B9" w:rsidRPr="00BD77B9" w:rsidRDefault="00BD77B9" w:rsidP="00EE25BE">
            <w:pPr>
              <w:jc w:val="center"/>
              <w:rPr>
                <w:rFonts w:ascii="Arial" w:hAnsi="Arial" w:cs="Arial"/>
                <w:kern w:val="2"/>
                <w:sz w:val="18"/>
                <w:szCs w:val="18"/>
                <w:lang w:val="en-US"/>
              </w:rPr>
            </w:pPr>
            <w:r w:rsidRPr="00BD77B9">
              <w:rPr>
                <w:rFonts w:ascii="Arial" w:hAnsi="Arial" w:cs="Arial"/>
                <w:kern w:val="2"/>
                <w:sz w:val="18"/>
                <w:szCs w:val="18"/>
                <w:lang w:val="en-US"/>
              </w:rPr>
              <w:t>B11</w:t>
            </w:r>
          </w:p>
        </w:tc>
        <w:tc>
          <w:tcPr>
            <w:tcW w:w="1134" w:type="dxa"/>
            <w:vAlign w:val="center"/>
          </w:tcPr>
          <w:p w14:paraId="70766BD0" w14:textId="061FB4AA"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A12EF1F" w14:textId="1359D092" w:rsidR="00BD77B9" w:rsidRPr="00BD77B9" w:rsidRDefault="005C3850"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136C22C0" w14:textId="72AFDA54"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367DD2DA" w14:textId="1C81B256" w:rsidR="00BD77B9" w:rsidRPr="00BD77B9" w:rsidRDefault="005C3850" w:rsidP="00EE25BE">
            <w:pPr>
              <w:jc w:val="center"/>
              <w:rPr>
                <w:rFonts w:ascii="Arial" w:hAnsi="Arial" w:cs="Arial"/>
                <w:kern w:val="2"/>
                <w:sz w:val="18"/>
                <w:szCs w:val="18"/>
                <w:lang w:val="en-US"/>
              </w:rPr>
            </w:pPr>
            <w:r>
              <w:rPr>
                <w:rFonts w:ascii="Arial" w:hAnsi="Arial" w:cs="Arial"/>
                <w:kern w:val="2"/>
                <w:sz w:val="18"/>
                <w:szCs w:val="18"/>
                <w:lang w:val="en-US"/>
              </w:rPr>
              <w:t>0.5</w:t>
            </w:r>
          </w:p>
        </w:tc>
      </w:tr>
    </w:tbl>
    <w:p w14:paraId="2554EFE5" w14:textId="77777777" w:rsidR="00BD77B9" w:rsidRDefault="00BD77B9" w:rsidP="004E2477">
      <w:pPr>
        <w:rPr>
          <w:kern w:val="2"/>
          <w:lang w:val="en-US"/>
        </w:rPr>
      </w:pPr>
    </w:p>
    <w:p w14:paraId="62BF0E78" w14:textId="77777777" w:rsidR="00D14081" w:rsidRDefault="00D14081" w:rsidP="004E2477">
      <w:pPr>
        <w:rPr>
          <w:kern w:val="2"/>
          <w:lang w:val="en-US"/>
        </w:rPr>
      </w:pPr>
    </w:p>
    <w:p w14:paraId="43141FBE" w14:textId="1A9CCF2C" w:rsidR="00AD01E4" w:rsidRDefault="0062183D" w:rsidP="004E2477">
      <w:pPr>
        <w:rPr>
          <w:kern w:val="2"/>
          <w:lang w:val="en-US"/>
        </w:rPr>
      </w:pPr>
      <w:r>
        <w:rPr>
          <w:kern w:val="2"/>
          <w:lang w:val="en-US"/>
        </w:rPr>
        <w:t>Based on the tables above,</w:t>
      </w:r>
      <w:r w:rsidR="00AD01E4">
        <w:rPr>
          <w:kern w:val="2"/>
          <w:lang w:val="en-US"/>
        </w:rPr>
        <w:t xml:space="preserve"> the following relaxations are </w:t>
      </w:r>
      <w:r>
        <w:rPr>
          <w:kern w:val="2"/>
          <w:lang w:val="en-US"/>
        </w:rPr>
        <w:t>proposed</w:t>
      </w:r>
      <w:r w:rsidR="00AD01E4">
        <w:rPr>
          <w:kern w:val="2"/>
          <w:lang w:val="en-US"/>
        </w:rPr>
        <w:t>:</w:t>
      </w:r>
      <w:r>
        <w:rPr>
          <w:kern w:val="2"/>
          <w:lang w:val="en-US"/>
        </w:rPr>
        <w:br/>
      </w:r>
    </w:p>
    <w:p w14:paraId="6A4225CE" w14:textId="4D8F8F7D"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lastRenderedPageBreak/>
        <w:t xml:space="preserve">Table </w:t>
      </w:r>
      <w:r w:rsidR="00F51DB0">
        <w:rPr>
          <w:rFonts w:ascii="Arial" w:hAnsi="Arial" w:cs="Arial"/>
          <w:b/>
          <w:lang w:val="en-US"/>
        </w:rPr>
        <w:t>7</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ΔT</w:t>
            </w:r>
            <w:r w:rsidRPr="00BF1539">
              <w:rPr>
                <w:vertAlign w:val="subscript"/>
              </w:rPr>
              <w:t>IB,c</w:t>
            </w:r>
            <w:proofErr w:type="spellEnd"/>
            <w:r w:rsidRPr="00BF1539">
              <w:t xml:space="preserve"> Inter-band with one active UL serving cell [dB]</w:t>
            </w:r>
          </w:p>
        </w:tc>
      </w:tr>
      <w:tr w:rsidR="0062183D" w:rsidRPr="00BF1539" w14:paraId="44534612" w14:textId="77777777" w:rsidTr="00EE25BE">
        <w:trPr>
          <w:trHeight w:val="74"/>
          <w:jc w:val="center"/>
        </w:trPr>
        <w:tc>
          <w:tcPr>
            <w:tcW w:w="1932" w:type="dxa"/>
            <w:vMerge w:val="restart"/>
            <w:vAlign w:val="center"/>
          </w:tcPr>
          <w:p w14:paraId="42F5AC9E" w14:textId="77777777" w:rsidR="0062183D" w:rsidRPr="00BF1539" w:rsidRDefault="0062183D" w:rsidP="00EE25BE">
            <w:pPr>
              <w:pStyle w:val="TAC"/>
            </w:pPr>
            <w:r w:rsidRPr="00BF1539">
              <w:t>CA_</w:t>
            </w:r>
            <w:r w:rsidRPr="00BF1539">
              <w:rPr>
                <w:rFonts w:eastAsia="Malgun Gothic" w:hint="eastAsia"/>
                <w:lang w:eastAsia="ko-KR"/>
              </w:rPr>
              <w:t>1</w:t>
            </w:r>
            <w:r w:rsidRPr="00BF1539">
              <w:t>A-</w:t>
            </w:r>
            <w:r>
              <w:rPr>
                <w:rFonts w:eastAsia="Malgun Gothic" w:hint="eastAsia"/>
                <w:lang w:eastAsia="ko-KR"/>
              </w:rPr>
              <w:t>3</w:t>
            </w:r>
            <w:r w:rsidRPr="00BF1539">
              <w:t>A-</w:t>
            </w:r>
            <w:r>
              <w:t>11</w:t>
            </w:r>
            <w:r w:rsidRPr="00BF1539">
              <w:t>A</w:t>
            </w:r>
          </w:p>
        </w:tc>
        <w:tc>
          <w:tcPr>
            <w:tcW w:w="3118" w:type="dxa"/>
            <w:vAlign w:val="center"/>
          </w:tcPr>
          <w:p w14:paraId="65EBEF28" w14:textId="77777777" w:rsidR="0062183D" w:rsidRPr="00BF1539" w:rsidRDefault="0062183D" w:rsidP="00EE25BE">
            <w:pPr>
              <w:pStyle w:val="TAC"/>
              <w:rPr>
                <w:rFonts w:eastAsia="Malgun Gothic"/>
                <w:lang w:eastAsia="ko-KR"/>
              </w:rPr>
            </w:pPr>
            <w:r w:rsidRPr="00BF1539">
              <w:rPr>
                <w:rFonts w:eastAsia="Malgun Gothic" w:hint="eastAsia"/>
                <w:lang w:eastAsia="ko-KR"/>
              </w:rPr>
              <w:t>1</w:t>
            </w:r>
          </w:p>
        </w:tc>
        <w:tc>
          <w:tcPr>
            <w:tcW w:w="3916" w:type="dxa"/>
          </w:tcPr>
          <w:p w14:paraId="2742AF7E" w14:textId="77777777" w:rsidR="0062183D" w:rsidRPr="00BF1539" w:rsidRDefault="0062183D" w:rsidP="00EE25BE">
            <w:pPr>
              <w:pStyle w:val="TAC"/>
              <w:rPr>
                <w:rFonts w:eastAsia="Malgun Gothic"/>
                <w:lang w:eastAsia="ko-KR"/>
              </w:rPr>
            </w:pPr>
            <w:r>
              <w:rPr>
                <w:rFonts w:eastAsia="Malgun Gothic"/>
                <w:lang w:eastAsia="ko-KR"/>
              </w:rPr>
              <w:t>0.3</w:t>
            </w:r>
          </w:p>
        </w:tc>
      </w:tr>
      <w:tr w:rsidR="0062183D" w:rsidRPr="00BF1539" w14:paraId="5378BFCF" w14:textId="77777777" w:rsidTr="00EE25BE">
        <w:trPr>
          <w:trHeight w:val="74"/>
          <w:jc w:val="center"/>
        </w:trPr>
        <w:tc>
          <w:tcPr>
            <w:tcW w:w="1932" w:type="dxa"/>
            <w:vMerge/>
            <w:vAlign w:val="center"/>
          </w:tcPr>
          <w:p w14:paraId="49B3FD73" w14:textId="77777777" w:rsidR="0062183D" w:rsidRPr="00BF1539" w:rsidRDefault="0062183D" w:rsidP="00EE25BE">
            <w:pPr>
              <w:pStyle w:val="TAC"/>
            </w:pPr>
          </w:p>
        </w:tc>
        <w:tc>
          <w:tcPr>
            <w:tcW w:w="3118" w:type="dxa"/>
            <w:vAlign w:val="center"/>
          </w:tcPr>
          <w:p w14:paraId="190F079C" w14:textId="77777777" w:rsidR="0062183D" w:rsidRPr="00BF1539" w:rsidRDefault="0062183D" w:rsidP="00EE25BE">
            <w:pPr>
              <w:pStyle w:val="TAC"/>
              <w:rPr>
                <w:rFonts w:eastAsia="Malgun Gothic"/>
                <w:lang w:eastAsia="ko-KR"/>
              </w:rPr>
            </w:pPr>
            <w:r>
              <w:rPr>
                <w:rFonts w:eastAsia="Malgun Gothic" w:hint="eastAsia"/>
                <w:lang w:eastAsia="ko-KR"/>
              </w:rPr>
              <w:t>3</w:t>
            </w:r>
          </w:p>
        </w:tc>
        <w:tc>
          <w:tcPr>
            <w:tcW w:w="3916" w:type="dxa"/>
          </w:tcPr>
          <w:p w14:paraId="70A3B58C" w14:textId="77777777" w:rsidR="0062183D" w:rsidRPr="00BF1539" w:rsidRDefault="0062183D" w:rsidP="00EE25BE">
            <w:pPr>
              <w:pStyle w:val="TAC"/>
              <w:rPr>
                <w:rFonts w:eastAsia="Malgun Gothic"/>
                <w:lang w:eastAsia="ko-KR"/>
              </w:rPr>
            </w:pPr>
            <w:r>
              <w:rPr>
                <w:rFonts w:eastAsia="Malgun Gothic"/>
                <w:lang w:eastAsia="ko-KR"/>
              </w:rPr>
              <w:t>0.8</w:t>
            </w:r>
          </w:p>
        </w:tc>
      </w:tr>
      <w:tr w:rsidR="0062183D" w:rsidRPr="00BF1539" w14:paraId="3246A86A" w14:textId="77777777" w:rsidTr="00EE25BE">
        <w:trPr>
          <w:trHeight w:val="150"/>
          <w:jc w:val="center"/>
        </w:trPr>
        <w:tc>
          <w:tcPr>
            <w:tcW w:w="1932" w:type="dxa"/>
            <w:vMerge/>
            <w:vAlign w:val="center"/>
          </w:tcPr>
          <w:p w14:paraId="5A633D17" w14:textId="77777777" w:rsidR="0062183D" w:rsidRPr="00BF1539" w:rsidRDefault="0062183D" w:rsidP="00EE25BE">
            <w:pPr>
              <w:pStyle w:val="TAC"/>
            </w:pPr>
          </w:p>
        </w:tc>
        <w:tc>
          <w:tcPr>
            <w:tcW w:w="3118" w:type="dxa"/>
            <w:vAlign w:val="center"/>
          </w:tcPr>
          <w:p w14:paraId="2C2B93D7" w14:textId="77777777" w:rsidR="0062183D" w:rsidRPr="00BF1539" w:rsidRDefault="0062183D" w:rsidP="00EE25BE">
            <w:pPr>
              <w:pStyle w:val="TAC"/>
              <w:rPr>
                <w:rFonts w:eastAsia="Malgun Gothic"/>
                <w:lang w:eastAsia="ko-KR"/>
              </w:rPr>
            </w:pPr>
            <w:r>
              <w:rPr>
                <w:rFonts w:eastAsia="Malgun Gothic"/>
                <w:lang w:eastAsia="ko-KR"/>
              </w:rPr>
              <w:t>11</w:t>
            </w:r>
          </w:p>
        </w:tc>
        <w:tc>
          <w:tcPr>
            <w:tcW w:w="3916" w:type="dxa"/>
          </w:tcPr>
          <w:p w14:paraId="1ED37BF2" w14:textId="77777777" w:rsidR="0062183D" w:rsidRPr="00BF1539" w:rsidRDefault="0062183D" w:rsidP="00EE25BE">
            <w:pPr>
              <w:pStyle w:val="TAC"/>
              <w:rPr>
                <w:rFonts w:eastAsia="Malgun Gothic"/>
                <w:lang w:eastAsia="ko-KR"/>
              </w:rPr>
            </w:pPr>
            <w:r>
              <w:rPr>
                <w:rFonts w:eastAsia="Malgun Gothic"/>
                <w:lang w:eastAsia="ko-KR"/>
              </w:rPr>
              <w:t>0.9</w:t>
            </w:r>
          </w:p>
        </w:tc>
      </w:tr>
    </w:tbl>
    <w:p w14:paraId="38C97257" w14:textId="77777777" w:rsidR="0062183D" w:rsidRDefault="0062183D" w:rsidP="0062183D">
      <w:pPr>
        <w:pStyle w:val="TH"/>
      </w:pPr>
    </w:p>
    <w:p w14:paraId="69B67E0E" w14:textId="37D29E1D" w:rsidR="0062183D" w:rsidRPr="00BF1539" w:rsidRDefault="0062183D" w:rsidP="0062183D">
      <w:pPr>
        <w:pStyle w:val="TH"/>
        <w:rPr>
          <w:vertAlign w:val="subscript"/>
        </w:rPr>
      </w:pPr>
      <w:r w:rsidRPr="00BF1539">
        <w:t xml:space="preserve">Table </w:t>
      </w:r>
      <w:r w:rsidR="00F51DB0">
        <w:t>8</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ΔR</w:t>
            </w:r>
            <w:r w:rsidRPr="00BF1539">
              <w:rPr>
                <w:vertAlign w:val="subscript"/>
              </w:rPr>
              <w:t>IB,c</w:t>
            </w:r>
            <w:proofErr w:type="spellEnd"/>
            <w:r w:rsidRPr="00BF1539">
              <w:t xml:space="preserve"> Inter-band with one active UL serving cell [dB]</w:t>
            </w:r>
          </w:p>
        </w:tc>
      </w:tr>
      <w:tr w:rsidR="0062183D" w:rsidRPr="00BF1539" w14:paraId="3975F508" w14:textId="77777777" w:rsidTr="00EE25BE">
        <w:trPr>
          <w:trHeight w:val="74"/>
          <w:jc w:val="center"/>
        </w:trPr>
        <w:tc>
          <w:tcPr>
            <w:tcW w:w="1932" w:type="dxa"/>
            <w:vMerge w:val="restart"/>
            <w:vAlign w:val="center"/>
          </w:tcPr>
          <w:p w14:paraId="7558D904" w14:textId="77777777" w:rsidR="0062183D" w:rsidRPr="00BF1539" w:rsidRDefault="0062183D" w:rsidP="00EE25BE">
            <w:pPr>
              <w:pStyle w:val="TAC"/>
            </w:pPr>
            <w:r w:rsidRPr="00BF1539">
              <w:t>CA_</w:t>
            </w:r>
            <w:r w:rsidRPr="00BF1539">
              <w:rPr>
                <w:rFonts w:eastAsia="Malgun Gothic" w:hint="eastAsia"/>
                <w:lang w:eastAsia="ko-KR"/>
              </w:rPr>
              <w:t>1</w:t>
            </w:r>
            <w:r w:rsidRPr="00BF1539">
              <w:t>A-</w:t>
            </w:r>
            <w:r>
              <w:rPr>
                <w:rFonts w:eastAsia="Malgun Gothic" w:hint="eastAsia"/>
                <w:lang w:eastAsia="ko-KR"/>
              </w:rPr>
              <w:t>3</w:t>
            </w:r>
            <w:r w:rsidRPr="00BF1539">
              <w:t>A-</w:t>
            </w:r>
            <w:r>
              <w:t>11</w:t>
            </w:r>
            <w:r w:rsidRPr="00BF1539">
              <w:t>A</w:t>
            </w:r>
          </w:p>
        </w:tc>
        <w:tc>
          <w:tcPr>
            <w:tcW w:w="3118" w:type="dxa"/>
            <w:vAlign w:val="center"/>
          </w:tcPr>
          <w:p w14:paraId="6C8A5F5E" w14:textId="77777777" w:rsidR="0062183D" w:rsidRPr="00BF1539" w:rsidRDefault="0062183D" w:rsidP="00EE25BE">
            <w:pPr>
              <w:pStyle w:val="TAC"/>
              <w:rPr>
                <w:rFonts w:eastAsia="Malgun Gothic"/>
                <w:lang w:eastAsia="ko-KR"/>
              </w:rPr>
            </w:pPr>
            <w:r w:rsidRPr="00BF1539">
              <w:rPr>
                <w:rFonts w:eastAsia="Malgun Gothic" w:hint="eastAsia"/>
                <w:lang w:eastAsia="ko-KR"/>
              </w:rPr>
              <w:t>1</w:t>
            </w:r>
          </w:p>
        </w:tc>
        <w:tc>
          <w:tcPr>
            <w:tcW w:w="3916" w:type="dxa"/>
          </w:tcPr>
          <w:p w14:paraId="13798F2A" w14:textId="77777777" w:rsidR="0062183D" w:rsidRPr="00BF1539" w:rsidRDefault="0062183D" w:rsidP="00EE25BE">
            <w:pPr>
              <w:pStyle w:val="TAC"/>
              <w:rPr>
                <w:rFonts w:eastAsia="Malgun Gothic"/>
                <w:lang w:eastAsia="ko-KR"/>
              </w:rPr>
            </w:pPr>
            <w:r>
              <w:rPr>
                <w:rFonts w:eastAsia="Malgun Gothic"/>
                <w:lang w:eastAsia="ko-KR"/>
              </w:rPr>
              <w:t>0</w:t>
            </w:r>
          </w:p>
        </w:tc>
      </w:tr>
      <w:tr w:rsidR="0062183D" w:rsidRPr="00BF1539" w14:paraId="5709314A" w14:textId="77777777" w:rsidTr="00EE25BE">
        <w:trPr>
          <w:trHeight w:val="74"/>
          <w:jc w:val="center"/>
        </w:trPr>
        <w:tc>
          <w:tcPr>
            <w:tcW w:w="1932" w:type="dxa"/>
            <w:vMerge/>
            <w:vAlign w:val="center"/>
          </w:tcPr>
          <w:p w14:paraId="7D460546" w14:textId="77777777" w:rsidR="0062183D" w:rsidRPr="00BF1539" w:rsidRDefault="0062183D" w:rsidP="00EE25BE">
            <w:pPr>
              <w:pStyle w:val="TAC"/>
            </w:pPr>
          </w:p>
        </w:tc>
        <w:tc>
          <w:tcPr>
            <w:tcW w:w="3118" w:type="dxa"/>
            <w:vAlign w:val="center"/>
          </w:tcPr>
          <w:p w14:paraId="024558AD" w14:textId="77777777" w:rsidR="0062183D" w:rsidRPr="00BF1539" w:rsidRDefault="0062183D" w:rsidP="00EE25BE">
            <w:pPr>
              <w:pStyle w:val="TAC"/>
              <w:rPr>
                <w:rFonts w:eastAsia="Malgun Gothic"/>
                <w:lang w:eastAsia="ko-KR"/>
              </w:rPr>
            </w:pPr>
            <w:r>
              <w:rPr>
                <w:rFonts w:eastAsia="Malgun Gothic" w:hint="eastAsia"/>
                <w:lang w:eastAsia="ko-KR"/>
              </w:rPr>
              <w:t>3</w:t>
            </w:r>
          </w:p>
        </w:tc>
        <w:tc>
          <w:tcPr>
            <w:tcW w:w="3916" w:type="dxa"/>
          </w:tcPr>
          <w:p w14:paraId="39679D45" w14:textId="77777777" w:rsidR="0062183D" w:rsidRPr="00BF1539" w:rsidRDefault="0062183D" w:rsidP="00EE25BE">
            <w:pPr>
              <w:pStyle w:val="TAC"/>
              <w:rPr>
                <w:rFonts w:eastAsia="Malgun Gothic"/>
                <w:lang w:eastAsia="ko-KR"/>
              </w:rPr>
            </w:pPr>
            <w:r>
              <w:rPr>
                <w:rFonts w:eastAsia="Malgun Gothic"/>
                <w:lang w:eastAsia="ko-KR"/>
              </w:rPr>
              <w:t>0.3</w:t>
            </w:r>
          </w:p>
        </w:tc>
      </w:tr>
      <w:tr w:rsidR="0062183D" w:rsidRPr="00BF1539" w14:paraId="506C5BEB" w14:textId="77777777" w:rsidTr="00EE25BE">
        <w:trPr>
          <w:trHeight w:val="150"/>
          <w:jc w:val="center"/>
        </w:trPr>
        <w:tc>
          <w:tcPr>
            <w:tcW w:w="1932" w:type="dxa"/>
            <w:vMerge/>
            <w:vAlign w:val="center"/>
          </w:tcPr>
          <w:p w14:paraId="16B4D0D5" w14:textId="77777777" w:rsidR="0062183D" w:rsidRPr="00BF1539" w:rsidRDefault="0062183D" w:rsidP="00EE25BE">
            <w:pPr>
              <w:pStyle w:val="TAC"/>
            </w:pPr>
          </w:p>
        </w:tc>
        <w:tc>
          <w:tcPr>
            <w:tcW w:w="3118" w:type="dxa"/>
            <w:vAlign w:val="center"/>
          </w:tcPr>
          <w:p w14:paraId="31BC32E7" w14:textId="77777777" w:rsidR="0062183D" w:rsidRPr="00BF1539" w:rsidRDefault="0062183D" w:rsidP="00EE25BE">
            <w:pPr>
              <w:pStyle w:val="TAC"/>
              <w:rPr>
                <w:rFonts w:eastAsia="Malgun Gothic"/>
                <w:lang w:eastAsia="ko-KR"/>
              </w:rPr>
            </w:pPr>
            <w:r>
              <w:rPr>
                <w:rFonts w:eastAsia="Malgun Gothic" w:hint="eastAsia"/>
                <w:lang w:eastAsia="ko-KR"/>
              </w:rPr>
              <w:t>11</w:t>
            </w:r>
          </w:p>
        </w:tc>
        <w:tc>
          <w:tcPr>
            <w:tcW w:w="3916" w:type="dxa"/>
          </w:tcPr>
          <w:p w14:paraId="1BF99240" w14:textId="77777777" w:rsidR="0062183D" w:rsidRPr="00BF1539" w:rsidRDefault="0062183D" w:rsidP="00EE25BE">
            <w:pPr>
              <w:pStyle w:val="TAC"/>
              <w:rPr>
                <w:rFonts w:eastAsia="Malgun Gothic"/>
                <w:lang w:eastAsia="ko-KR"/>
              </w:rPr>
            </w:pPr>
            <w:r>
              <w:rPr>
                <w:rFonts w:eastAsia="Malgun Gothic"/>
                <w:lang w:eastAsia="ko-KR"/>
              </w:rPr>
              <w:t>0.5</w:t>
            </w:r>
          </w:p>
        </w:tc>
      </w:tr>
    </w:tbl>
    <w:p w14:paraId="785A8F91" w14:textId="77777777" w:rsidR="00AD01E4" w:rsidRPr="00AD01E4" w:rsidRDefault="00AD01E4"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7E18A9CC" w14:textId="5EBD3411" w:rsidR="00EE25BE" w:rsidRDefault="005C3850" w:rsidP="004E2477">
      <w:r>
        <w:rPr>
          <w:kern w:val="2"/>
          <w:lang w:val="en-US"/>
        </w:rPr>
        <w:t>B1+B3 CA is</w:t>
      </w:r>
      <w:r w:rsidR="00B77F36">
        <w:rPr>
          <w:kern w:val="2"/>
          <w:lang w:val="en-US"/>
        </w:rPr>
        <w:t xml:space="preserve"> subject to REFSENS exception as per</w:t>
      </w:r>
      <w:r>
        <w:rPr>
          <w:kern w:val="2"/>
          <w:lang w:val="en-US"/>
        </w:rPr>
        <w:t xml:space="preserve"> </w:t>
      </w:r>
      <w:r w:rsidRPr="0032110F">
        <w:t>Table 7.3.1A-0bA</w:t>
      </w:r>
      <w:r w:rsidR="00976F21">
        <w:t xml:space="preserve"> </w:t>
      </w:r>
      <w:r w:rsidR="00B77F36">
        <w:t>of [</w:t>
      </w:r>
      <w:r w:rsidR="00EE25BE">
        <w:t>3</w:t>
      </w:r>
      <w:r w:rsidR="00B77F36">
        <w:t>], when</w:t>
      </w:r>
      <w:r>
        <w:t xml:space="preserve"> lower side of Band 1 is used for </w:t>
      </w:r>
      <w:proofErr w:type="spellStart"/>
      <w:r>
        <w:t>Tx</w:t>
      </w:r>
      <w:proofErr w:type="spellEnd"/>
      <w:r w:rsidR="00B77F36">
        <w:t xml:space="preserve"> and upper side of Band 3 is used for Rx</w:t>
      </w:r>
      <w:r>
        <w:t>.</w:t>
      </w:r>
      <w:r w:rsidR="00B77F36">
        <w:t xml:space="preserve"> Then </w:t>
      </w:r>
      <w:r w:rsidR="00A66D19">
        <w:t xml:space="preserve">for this combination, </w:t>
      </w:r>
      <w:r w:rsidR="00EE25BE">
        <w:t>it is necessary to add</w:t>
      </w:r>
      <w:r w:rsidR="00B77F36">
        <w:t xml:space="preserve"> exception </w:t>
      </w:r>
      <w:r w:rsidR="00EE25BE">
        <w:t>information below to</w:t>
      </w:r>
      <w:r w:rsidR="00B77F36">
        <w:t xml:space="preserve"> </w:t>
      </w:r>
      <w:r w:rsidR="00B77F36" w:rsidRPr="00B77F36">
        <w:t>Table 7.3.1A-0bC</w:t>
      </w:r>
      <w:r w:rsidR="00EF6A1E">
        <w:t xml:space="preserve"> and D</w:t>
      </w:r>
      <w:r w:rsidR="00EE25BE">
        <w:t xml:space="preserve"> of [3]</w:t>
      </w:r>
      <w:r w:rsidR="00B77F36" w:rsidRPr="00B77F36">
        <w:t>:</w:t>
      </w:r>
    </w:p>
    <w:p w14:paraId="3C70C169" w14:textId="6B6D26C6" w:rsidR="00EE25BE" w:rsidRPr="0032110F" w:rsidRDefault="00F51DB0" w:rsidP="00EE25BE">
      <w:pPr>
        <w:pStyle w:val="TH"/>
      </w:pPr>
      <w:r>
        <w:t>Table 9</w:t>
      </w:r>
      <w:r w:rsidR="00926145">
        <w:t>(</w:t>
      </w:r>
      <w:r w:rsidR="00926145" w:rsidRPr="00926145">
        <w:t>7.3.1A-0bC</w:t>
      </w:r>
      <w:r w:rsidR="00926145">
        <w:t>)</w:t>
      </w:r>
      <w:r w:rsidR="00EE25BE" w:rsidRPr="0032110F">
        <w:t>: Reference sensitivity for carrier aggregation QPSK P</w:t>
      </w:r>
      <w:r w:rsidR="00EE25BE" w:rsidRPr="0032110F">
        <w:rPr>
          <w:vertAlign w:val="subscript"/>
        </w:rPr>
        <w:t>REFSENS, CA</w:t>
      </w:r>
      <w:r w:rsidR="00EE25BE" w:rsidRPr="0032110F">
        <w:t xml:space="preserve"> (exceptions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881"/>
        <w:gridCol w:w="993"/>
        <w:gridCol w:w="850"/>
        <w:gridCol w:w="992"/>
        <w:gridCol w:w="889"/>
        <w:gridCol w:w="932"/>
        <w:gridCol w:w="900"/>
        <w:gridCol w:w="839"/>
      </w:tblGrid>
      <w:tr w:rsidR="00EE25BE" w:rsidRPr="0032110F" w14:paraId="662A0E89" w14:textId="77777777" w:rsidTr="00EE25BE">
        <w:trPr>
          <w:trHeight w:val="255"/>
        </w:trPr>
        <w:tc>
          <w:tcPr>
            <w:tcW w:w="9260" w:type="dxa"/>
            <w:gridSpan w:val="9"/>
            <w:shd w:val="clear" w:color="auto" w:fill="auto"/>
            <w:vAlign w:val="center"/>
          </w:tcPr>
          <w:p w14:paraId="4CB8BCA6" w14:textId="77777777" w:rsidR="00EE25BE" w:rsidRPr="00315BC9" w:rsidRDefault="00EE25BE" w:rsidP="00EE25BE">
            <w:pPr>
              <w:pStyle w:val="TAH"/>
              <w:rPr>
                <w:lang w:eastAsia="en-US"/>
              </w:rPr>
            </w:pPr>
            <w:r w:rsidRPr="00315BC9">
              <w:rPr>
                <w:lang w:eastAsia="en-US"/>
              </w:rPr>
              <w:t>Channel bandwidth</w:t>
            </w:r>
          </w:p>
        </w:tc>
      </w:tr>
      <w:tr w:rsidR="00801446" w:rsidRPr="0032110F" w14:paraId="38CC2D08" w14:textId="77777777" w:rsidTr="00801446">
        <w:trPr>
          <w:trHeight w:val="255"/>
        </w:trPr>
        <w:tc>
          <w:tcPr>
            <w:tcW w:w="1984" w:type="dxa"/>
            <w:shd w:val="clear" w:color="auto" w:fill="auto"/>
            <w:vAlign w:val="center"/>
          </w:tcPr>
          <w:p w14:paraId="767C7CA0" w14:textId="77777777" w:rsidR="00EE25BE" w:rsidRPr="00315BC9" w:rsidRDefault="00EE25BE" w:rsidP="00EE25BE">
            <w:pPr>
              <w:pStyle w:val="TAH"/>
              <w:rPr>
                <w:lang w:eastAsia="en-US"/>
              </w:rPr>
            </w:pPr>
            <w:r w:rsidRPr="00315BC9">
              <w:rPr>
                <w:lang w:eastAsia="en-US"/>
              </w:rPr>
              <w:t>EUTRA CA Configuration</w:t>
            </w:r>
          </w:p>
        </w:tc>
        <w:tc>
          <w:tcPr>
            <w:tcW w:w="881" w:type="dxa"/>
            <w:shd w:val="clear" w:color="auto" w:fill="auto"/>
            <w:vAlign w:val="center"/>
          </w:tcPr>
          <w:p w14:paraId="20C604AE" w14:textId="77777777" w:rsidR="00EE25BE" w:rsidRPr="00315BC9" w:rsidRDefault="00EE25BE" w:rsidP="00EE25BE">
            <w:pPr>
              <w:pStyle w:val="TAH"/>
              <w:rPr>
                <w:lang w:eastAsia="en-US"/>
              </w:rPr>
            </w:pPr>
            <w:r w:rsidRPr="00315BC9">
              <w:rPr>
                <w:lang w:eastAsia="en-US"/>
              </w:rPr>
              <w:t>EUTRA band</w:t>
            </w:r>
          </w:p>
        </w:tc>
        <w:tc>
          <w:tcPr>
            <w:tcW w:w="993" w:type="dxa"/>
            <w:shd w:val="clear" w:color="auto" w:fill="auto"/>
            <w:vAlign w:val="center"/>
          </w:tcPr>
          <w:p w14:paraId="67AE591B" w14:textId="77777777" w:rsidR="00EE25BE" w:rsidRPr="00315BC9" w:rsidRDefault="00EE25BE" w:rsidP="00EE25BE">
            <w:pPr>
              <w:pStyle w:val="TAH"/>
              <w:rPr>
                <w:lang w:eastAsia="en-US"/>
              </w:rPr>
            </w:pPr>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p>
        </w:tc>
        <w:tc>
          <w:tcPr>
            <w:tcW w:w="850" w:type="dxa"/>
            <w:shd w:val="clear" w:color="auto" w:fill="auto"/>
            <w:vAlign w:val="center"/>
          </w:tcPr>
          <w:p w14:paraId="269D4F1B" w14:textId="77777777" w:rsidR="00EE25BE" w:rsidRPr="00315BC9" w:rsidRDefault="00EE25BE" w:rsidP="00EE25BE">
            <w:pPr>
              <w:pStyle w:val="TAH"/>
              <w:rPr>
                <w:lang w:eastAsia="en-US"/>
              </w:rPr>
            </w:pPr>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p>
        </w:tc>
        <w:tc>
          <w:tcPr>
            <w:tcW w:w="992" w:type="dxa"/>
            <w:shd w:val="clear" w:color="auto" w:fill="auto"/>
            <w:vAlign w:val="center"/>
          </w:tcPr>
          <w:p w14:paraId="7BF080AB" w14:textId="77777777" w:rsidR="00EE25BE" w:rsidRPr="00315BC9" w:rsidRDefault="00EE25BE" w:rsidP="00EE25BE">
            <w:pPr>
              <w:pStyle w:val="TAH"/>
              <w:rPr>
                <w:lang w:eastAsia="en-US"/>
              </w:rPr>
            </w:pPr>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p>
        </w:tc>
        <w:tc>
          <w:tcPr>
            <w:tcW w:w="889" w:type="dxa"/>
            <w:shd w:val="clear" w:color="auto" w:fill="auto"/>
            <w:vAlign w:val="center"/>
          </w:tcPr>
          <w:p w14:paraId="5485135C" w14:textId="77777777" w:rsidR="00EE25BE" w:rsidRPr="00315BC9" w:rsidRDefault="00EE25BE" w:rsidP="00EE25BE">
            <w:pPr>
              <w:pStyle w:val="TAH"/>
              <w:rPr>
                <w:lang w:eastAsia="en-US"/>
              </w:rPr>
            </w:pPr>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p>
        </w:tc>
        <w:tc>
          <w:tcPr>
            <w:tcW w:w="932" w:type="dxa"/>
            <w:shd w:val="clear" w:color="auto" w:fill="auto"/>
            <w:vAlign w:val="center"/>
          </w:tcPr>
          <w:p w14:paraId="1044985A" w14:textId="77777777" w:rsidR="00EE25BE" w:rsidRPr="00315BC9" w:rsidRDefault="00EE25BE" w:rsidP="00EE25BE">
            <w:pPr>
              <w:pStyle w:val="TAH"/>
              <w:rPr>
                <w:lang w:eastAsia="en-US"/>
              </w:rPr>
            </w:pPr>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p>
        </w:tc>
        <w:tc>
          <w:tcPr>
            <w:tcW w:w="900" w:type="dxa"/>
            <w:shd w:val="clear" w:color="auto" w:fill="auto"/>
            <w:vAlign w:val="center"/>
          </w:tcPr>
          <w:p w14:paraId="329565B3" w14:textId="77777777" w:rsidR="00EE25BE" w:rsidRPr="00315BC9" w:rsidRDefault="00EE25BE" w:rsidP="00EE25BE">
            <w:pPr>
              <w:pStyle w:val="TAH"/>
              <w:rPr>
                <w:lang w:eastAsia="en-US"/>
              </w:rPr>
            </w:pPr>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p>
        </w:tc>
        <w:tc>
          <w:tcPr>
            <w:tcW w:w="839" w:type="dxa"/>
            <w:shd w:val="clear" w:color="auto" w:fill="auto"/>
            <w:vAlign w:val="center"/>
          </w:tcPr>
          <w:p w14:paraId="286B55ED" w14:textId="77777777" w:rsidR="00EE25BE" w:rsidRPr="00315BC9" w:rsidRDefault="00EE25BE" w:rsidP="00EE25BE">
            <w:pPr>
              <w:pStyle w:val="TAH"/>
              <w:rPr>
                <w:lang w:eastAsia="en-US"/>
              </w:rPr>
            </w:pPr>
            <w:r w:rsidRPr="00315BC9">
              <w:rPr>
                <w:lang w:eastAsia="en-US"/>
              </w:rPr>
              <w:t>Duplex mode</w:t>
            </w:r>
          </w:p>
        </w:tc>
      </w:tr>
      <w:tr w:rsidR="00801446" w:rsidRPr="0032110F" w14:paraId="5DB6D2CE" w14:textId="77777777" w:rsidTr="00801446">
        <w:trPr>
          <w:trHeight w:val="255"/>
        </w:trPr>
        <w:tc>
          <w:tcPr>
            <w:tcW w:w="1984" w:type="dxa"/>
            <w:vMerge w:val="restart"/>
            <w:shd w:val="clear" w:color="auto" w:fill="auto"/>
            <w:vAlign w:val="center"/>
          </w:tcPr>
          <w:p w14:paraId="0BE84DC6" w14:textId="0AECD4BF" w:rsidR="00EE25BE" w:rsidRPr="00315BC9" w:rsidRDefault="00EE25BE" w:rsidP="00EE25BE">
            <w:pPr>
              <w:pStyle w:val="TAC"/>
              <w:rPr>
                <w:lang w:eastAsia="en-US"/>
              </w:rPr>
            </w:pPr>
            <w:r w:rsidRPr="00315BC9">
              <w:rPr>
                <w:lang w:eastAsia="en-US"/>
              </w:rPr>
              <w:t>CA_</w:t>
            </w:r>
            <w:r w:rsidRPr="00315BC9">
              <w:rPr>
                <w:rFonts w:hint="eastAsia"/>
                <w:lang w:eastAsia="en-US"/>
              </w:rPr>
              <w:t>1</w:t>
            </w:r>
            <w:r w:rsidRPr="00315BC9">
              <w:rPr>
                <w:lang w:eastAsia="en-US"/>
              </w:rPr>
              <w:t>A-</w:t>
            </w:r>
            <w:r w:rsidRPr="00315BC9">
              <w:rPr>
                <w:rFonts w:hint="eastAsia"/>
                <w:lang w:eastAsia="en-US"/>
              </w:rPr>
              <w:t>3</w:t>
            </w:r>
            <w:r w:rsidRPr="00315BC9">
              <w:rPr>
                <w:lang w:eastAsia="en-US"/>
              </w:rPr>
              <w:t>A</w:t>
            </w:r>
            <w:r w:rsidRPr="00315BC9">
              <w:rPr>
                <w:rFonts w:hint="eastAsia"/>
                <w:lang w:eastAsia="en-US"/>
              </w:rPr>
              <w:t>-</w:t>
            </w:r>
            <w:r>
              <w:rPr>
                <w:lang w:eastAsia="en-US"/>
              </w:rPr>
              <w:t>11</w:t>
            </w:r>
            <w:r w:rsidRPr="00315BC9">
              <w:rPr>
                <w:rFonts w:hint="eastAsia"/>
                <w:lang w:eastAsia="en-US"/>
              </w:rPr>
              <w:t>A</w:t>
            </w:r>
            <w:r w:rsidRPr="00315BC9">
              <w:rPr>
                <w:rFonts w:hint="eastAsia"/>
                <w:vertAlign w:val="superscript"/>
                <w:lang w:eastAsia="en-US"/>
              </w:rPr>
              <w:t>4</w:t>
            </w:r>
          </w:p>
        </w:tc>
        <w:tc>
          <w:tcPr>
            <w:tcW w:w="881" w:type="dxa"/>
            <w:shd w:val="clear" w:color="auto" w:fill="auto"/>
            <w:vAlign w:val="center"/>
          </w:tcPr>
          <w:p w14:paraId="69FC4B71" w14:textId="77777777" w:rsidR="00EE25BE" w:rsidRPr="00315BC9" w:rsidRDefault="00EE25BE" w:rsidP="00EE25BE">
            <w:pPr>
              <w:pStyle w:val="TAC"/>
              <w:rPr>
                <w:lang w:eastAsia="en-US"/>
              </w:rPr>
            </w:pPr>
            <w:r w:rsidRPr="00315BC9">
              <w:rPr>
                <w:rFonts w:hint="eastAsia"/>
                <w:lang w:eastAsia="en-US"/>
              </w:rPr>
              <w:t>1</w:t>
            </w:r>
          </w:p>
        </w:tc>
        <w:tc>
          <w:tcPr>
            <w:tcW w:w="993" w:type="dxa"/>
            <w:shd w:val="clear" w:color="auto" w:fill="auto"/>
            <w:vAlign w:val="center"/>
          </w:tcPr>
          <w:p w14:paraId="0EE715D4" w14:textId="77777777" w:rsidR="00EE25BE" w:rsidRPr="00315BC9" w:rsidRDefault="00EE25BE" w:rsidP="00EE25BE">
            <w:pPr>
              <w:pStyle w:val="TAC"/>
              <w:rPr>
                <w:lang w:eastAsia="en-US"/>
              </w:rPr>
            </w:pPr>
          </w:p>
        </w:tc>
        <w:tc>
          <w:tcPr>
            <w:tcW w:w="850" w:type="dxa"/>
            <w:shd w:val="clear" w:color="auto" w:fill="auto"/>
            <w:vAlign w:val="center"/>
          </w:tcPr>
          <w:p w14:paraId="523D2F72" w14:textId="77777777" w:rsidR="00EE25BE" w:rsidRPr="00315BC9" w:rsidRDefault="00EE25BE" w:rsidP="00EE25BE">
            <w:pPr>
              <w:pStyle w:val="TAC"/>
              <w:rPr>
                <w:lang w:eastAsia="en-US"/>
              </w:rPr>
            </w:pPr>
          </w:p>
        </w:tc>
        <w:tc>
          <w:tcPr>
            <w:tcW w:w="992" w:type="dxa"/>
            <w:shd w:val="clear" w:color="auto" w:fill="auto"/>
            <w:vAlign w:val="center"/>
          </w:tcPr>
          <w:p w14:paraId="1052028E" w14:textId="77777777" w:rsidR="00EE25BE" w:rsidRPr="00315BC9" w:rsidRDefault="00EE25BE" w:rsidP="00EE25BE">
            <w:pPr>
              <w:pStyle w:val="TAC"/>
              <w:rPr>
                <w:lang w:eastAsia="en-US"/>
              </w:rPr>
            </w:pPr>
            <w:r w:rsidRPr="00315BC9">
              <w:rPr>
                <w:lang w:eastAsia="en-US"/>
              </w:rPr>
              <w:t>-100</w:t>
            </w:r>
          </w:p>
        </w:tc>
        <w:tc>
          <w:tcPr>
            <w:tcW w:w="889" w:type="dxa"/>
            <w:shd w:val="clear" w:color="auto" w:fill="auto"/>
            <w:vAlign w:val="center"/>
          </w:tcPr>
          <w:p w14:paraId="3538C8C5" w14:textId="77777777" w:rsidR="00EE25BE" w:rsidRPr="00315BC9" w:rsidRDefault="00EE25BE" w:rsidP="00EE25BE">
            <w:pPr>
              <w:pStyle w:val="TAC"/>
              <w:rPr>
                <w:lang w:eastAsia="en-US"/>
              </w:rPr>
            </w:pPr>
            <w:r w:rsidRPr="00315BC9">
              <w:rPr>
                <w:lang w:eastAsia="en-US"/>
              </w:rPr>
              <w:t>-97</w:t>
            </w:r>
          </w:p>
        </w:tc>
        <w:tc>
          <w:tcPr>
            <w:tcW w:w="932" w:type="dxa"/>
            <w:shd w:val="clear" w:color="auto" w:fill="auto"/>
            <w:vAlign w:val="center"/>
          </w:tcPr>
          <w:p w14:paraId="5E7AF678" w14:textId="77777777" w:rsidR="00EE25BE" w:rsidRPr="00315BC9" w:rsidRDefault="00EE25BE" w:rsidP="00EE25BE">
            <w:pPr>
              <w:pStyle w:val="TAC"/>
              <w:rPr>
                <w:lang w:eastAsia="en-US"/>
              </w:rPr>
            </w:pPr>
            <w:r w:rsidRPr="00315BC9">
              <w:rPr>
                <w:lang w:eastAsia="en-US"/>
              </w:rPr>
              <w:t>-95.2</w:t>
            </w:r>
          </w:p>
        </w:tc>
        <w:tc>
          <w:tcPr>
            <w:tcW w:w="900" w:type="dxa"/>
            <w:shd w:val="clear" w:color="auto" w:fill="auto"/>
            <w:vAlign w:val="center"/>
          </w:tcPr>
          <w:p w14:paraId="2E4E4FAF" w14:textId="77777777" w:rsidR="00EE25BE" w:rsidRPr="00315BC9" w:rsidRDefault="00EE25BE" w:rsidP="00EE25BE">
            <w:pPr>
              <w:pStyle w:val="TAC"/>
              <w:rPr>
                <w:lang w:eastAsia="en-US"/>
              </w:rPr>
            </w:pPr>
            <w:r w:rsidRPr="00315BC9">
              <w:rPr>
                <w:lang w:eastAsia="en-US"/>
              </w:rPr>
              <w:t>-94</w:t>
            </w:r>
          </w:p>
        </w:tc>
        <w:tc>
          <w:tcPr>
            <w:tcW w:w="839" w:type="dxa"/>
            <w:vMerge w:val="restart"/>
            <w:shd w:val="clear" w:color="auto" w:fill="auto"/>
            <w:vAlign w:val="center"/>
          </w:tcPr>
          <w:p w14:paraId="0D53AA3E" w14:textId="77777777" w:rsidR="00EE25BE" w:rsidRPr="00315BC9" w:rsidRDefault="00EE25BE" w:rsidP="00EE25BE">
            <w:pPr>
              <w:pStyle w:val="TAC"/>
              <w:rPr>
                <w:lang w:eastAsia="en-US"/>
              </w:rPr>
            </w:pPr>
            <w:r w:rsidRPr="00315BC9">
              <w:rPr>
                <w:lang w:eastAsia="en-US"/>
              </w:rPr>
              <w:t>FDD</w:t>
            </w:r>
          </w:p>
        </w:tc>
      </w:tr>
      <w:tr w:rsidR="00801446" w:rsidRPr="0032110F" w14:paraId="44FCD531" w14:textId="77777777" w:rsidTr="00801446">
        <w:trPr>
          <w:trHeight w:val="255"/>
        </w:trPr>
        <w:tc>
          <w:tcPr>
            <w:tcW w:w="1984" w:type="dxa"/>
            <w:vMerge/>
            <w:shd w:val="clear" w:color="auto" w:fill="auto"/>
            <w:vAlign w:val="center"/>
          </w:tcPr>
          <w:p w14:paraId="49C21136" w14:textId="77777777" w:rsidR="00EE25BE" w:rsidRPr="00315BC9" w:rsidRDefault="00EE25BE" w:rsidP="00EE25BE">
            <w:pPr>
              <w:pStyle w:val="TAC"/>
              <w:rPr>
                <w:lang w:eastAsia="en-US"/>
              </w:rPr>
            </w:pPr>
          </w:p>
        </w:tc>
        <w:tc>
          <w:tcPr>
            <w:tcW w:w="881" w:type="dxa"/>
            <w:shd w:val="clear" w:color="auto" w:fill="auto"/>
            <w:vAlign w:val="center"/>
          </w:tcPr>
          <w:p w14:paraId="351B1F6E" w14:textId="77777777" w:rsidR="00EE25BE" w:rsidRPr="00315BC9" w:rsidRDefault="00EE25BE" w:rsidP="00EE25BE">
            <w:pPr>
              <w:pStyle w:val="TAC"/>
              <w:rPr>
                <w:lang w:eastAsia="en-US"/>
              </w:rPr>
            </w:pPr>
            <w:r w:rsidRPr="00315BC9">
              <w:rPr>
                <w:rFonts w:hint="eastAsia"/>
                <w:lang w:eastAsia="en-US"/>
              </w:rPr>
              <w:t>3</w:t>
            </w:r>
          </w:p>
        </w:tc>
        <w:tc>
          <w:tcPr>
            <w:tcW w:w="993" w:type="dxa"/>
            <w:shd w:val="clear" w:color="auto" w:fill="auto"/>
            <w:vAlign w:val="center"/>
          </w:tcPr>
          <w:p w14:paraId="6C919E7E" w14:textId="77777777" w:rsidR="00EE25BE" w:rsidRPr="00315BC9" w:rsidRDefault="00EE25BE" w:rsidP="00EE25BE">
            <w:pPr>
              <w:pStyle w:val="TAC"/>
              <w:rPr>
                <w:lang w:eastAsia="en-US"/>
              </w:rPr>
            </w:pPr>
          </w:p>
        </w:tc>
        <w:tc>
          <w:tcPr>
            <w:tcW w:w="850" w:type="dxa"/>
            <w:shd w:val="clear" w:color="auto" w:fill="auto"/>
            <w:vAlign w:val="center"/>
          </w:tcPr>
          <w:p w14:paraId="297A3851" w14:textId="77777777" w:rsidR="00EE25BE" w:rsidRPr="00315BC9" w:rsidRDefault="00EE25BE" w:rsidP="00EE25BE">
            <w:pPr>
              <w:pStyle w:val="TAC"/>
              <w:rPr>
                <w:lang w:eastAsia="en-US"/>
              </w:rPr>
            </w:pPr>
          </w:p>
        </w:tc>
        <w:tc>
          <w:tcPr>
            <w:tcW w:w="992" w:type="dxa"/>
            <w:shd w:val="clear" w:color="auto" w:fill="auto"/>
            <w:vAlign w:val="center"/>
          </w:tcPr>
          <w:p w14:paraId="50CF4EAC" w14:textId="77777777" w:rsidR="00EE25BE" w:rsidRPr="00315BC9" w:rsidRDefault="00EE25BE" w:rsidP="00EE25BE">
            <w:pPr>
              <w:pStyle w:val="TAC"/>
              <w:rPr>
                <w:lang w:eastAsia="en-US"/>
              </w:rPr>
            </w:pPr>
            <w:r w:rsidRPr="00315BC9">
              <w:rPr>
                <w:lang w:eastAsia="en-US"/>
              </w:rPr>
              <w:t>-9</w:t>
            </w:r>
            <w:r w:rsidRPr="00315BC9">
              <w:rPr>
                <w:rFonts w:hint="eastAsia"/>
                <w:lang w:eastAsia="en-US"/>
              </w:rPr>
              <w:t>4</w:t>
            </w:r>
          </w:p>
        </w:tc>
        <w:tc>
          <w:tcPr>
            <w:tcW w:w="889" w:type="dxa"/>
            <w:shd w:val="clear" w:color="auto" w:fill="auto"/>
            <w:vAlign w:val="center"/>
          </w:tcPr>
          <w:p w14:paraId="3C09EEC2" w14:textId="77777777" w:rsidR="00EE25BE" w:rsidRPr="00315BC9" w:rsidRDefault="00EE25BE" w:rsidP="00EE25BE">
            <w:pPr>
              <w:pStyle w:val="TAC"/>
              <w:rPr>
                <w:lang w:eastAsia="en-US"/>
              </w:rPr>
            </w:pPr>
            <w:r w:rsidRPr="00315BC9">
              <w:rPr>
                <w:lang w:eastAsia="en-US"/>
              </w:rPr>
              <w:t>-91.5</w:t>
            </w:r>
          </w:p>
        </w:tc>
        <w:tc>
          <w:tcPr>
            <w:tcW w:w="932" w:type="dxa"/>
            <w:shd w:val="clear" w:color="auto" w:fill="auto"/>
            <w:vAlign w:val="center"/>
          </w:tcPr>
          <w:p w14:paraId="64194CE2" w14:textId="77777777" w:rsidR="00EE25BE" w:rsidRPr="00315BC9" w:rsidRDefault="00EE25BE" w:rsidP="00EE25BE">
            <w:pPr>
              <w:pStyle w:val="TAC"/>
              <w:rPr>
                <w:lang w:eastAsia="en-US"/>
              </w:rPr>
            </w:pPr>
            <w:r w:rsidRPr="00315BC9">
              <w:rPr>
                <w:lang w:eastAsia="en-US"/>
              </w:rPr>
              <w:t>-90</w:t>
            </w:r>
          </w:p>
        </w:tc>
        <w:tc>
          <w:tcPr>
            <w:tcW w:w="900" w:type="dxa"/>
            <w:shd w:val="clear" w:color="auto" w:fill="auto"/>
            <w:vAlign w:val="center"/>
          </w:tcPr>
          <w:p w14:paraId="39A77416" w14:textId="77777777" w:rsidR="00EE25BE" w:rsidRPr="00315BC9" w:rsidRDefault="00EE25BE" w:rsidP="00EE25BE">
            <w:pPr>
              <w:pStyle w:val="TAC"/>
              <w:rPr>
                <w:lang w:eastAsia="en-US"/>
              </w:rPr>
            </w:pPr>
            <w:r w:rsidRPr="00315BC9">
              <w:rPr>
                <w:lang w:eastAsia="en-US"/>
              </w:rPr>
              <w:t>-89</w:t>
            </w:r>
          </w:p>
        </w:tc>
        <w:tc>
          <w:tcPr>
            <w:tcW w:w="839" w:type="dxa"/>
            <w:vMerge/>
            <w:shd w:val="clear" w:color="auto" w:fill="auto"/>
            <w:vAlign w:val="center"/>
          </w:tcPr>
          <w:p w14:paraId="681D3EBD" w14:textId="77777777" w:rsidR="00EE25BE" w:rsidRPr="00315BC9" w:rsidRDefault="00EE25BE" w:rsidP="00EE25BE">
            <w:pPr>
              <w:pStyle w:val="TAC"/>
              <w:rPr>
                <w:lang w:eastAsia="en-US"/>
              </w:rPr>
            </w:pPr>
          </w:p>
        </w:tc>
      </w:tr>
      <w:tr w:rsidR="00801446" w:rsidRPr="0032110F" w14:paraId="679BBAEB" w14:textId="77777777" w:rsidTr="00801446">
        <w:trPr>
          <w:trHeight w:val="255"/>
        </w:trPr>
        <w:tc>
          <w:tcPr>
            <w:tcW w:w="1984" w:type="dxa"/>
            <w:vMerge/>
            <w:shd w:val="clear" w:color="auto" w:fill="auto"/>
            <w:vAlign w:val="center"/>
          </w:tcPr>
          <w:p w14:paraId="328B8E4C" w14:textId="77777777" w:rsidR="00EE25BE" w:rsidRPr="00315BC9" w:rsidRDefault="00EE25BE" w:rsidP="00EE25BE">
            <w:pPr>
              <w:pStyle w:val="TAC"/>
              <w:rPr>
                <w:lang w:eastAsia="en-US"/>
              </w:rPr>
            </w:pPr>
          </w:p>
        </w:tc>
        <w:tc>
          <w:tcPr>
            <w:tcW w:w="881" w:type="dxa"/>
            <w:shd w:val="clear" w:color="auto" w:fill="auto"/>
            <w:vAlign w:val="center"/>
          </w:tcPr>
          <w:p w14:paraId="2EDEB6C1" w14:textId="777FD47D" w:rsidR="00EE25BE" w:rsidRPr="00315BC9" w:rsidRDefault="00EE25BE" w:rsidP="00EE25BE">
            <w:pPr>
              <w:pStyle w:val="TAC"/>
              <w:rPr>
                <w:lang w:eastAsia="en-US"/>
              </w:rPr>
            </w:pPr>
            <w:r>
              <w:rPr>
                <w:lang w:eastAsia="en-US"/>
              </w:rPr>
              <w:t>11</w:t>
            </w:r>
          </w:p>
        </w:tc>
        <w:tc>
          <w:tcPr>
            <w:tcW w:w="993" w:type="dxa"/>
            <w:shd w:val="clear" w:color="auto" w:fill="auto"/>
            <w:vAlign w:val="center"/>
          </w:tcPr>
          <w:p w14:paraId="3115C5FB" w14:textId="77777777" w:rsidR="00EE25BE" w:rsidRPr="00315BC9" w:rsidRDefault="00EE25BE" w:rsidP="00EE25BE">
            <w:pPr>
              <w:pStyle w:val="TAC"/>
              <w:rPr>
                <w:lang w:eastAsia="en-US"/>
              </w:rPr>
            </w:pPr>
          </w:p>
        </w:tc>
        <w:tc>
          <w:tcPr>
            <w:tcW w:w="850" w:type="dxa"/>
            <w:shd w:val="clear" w:color="auto" w:fill="auto"/>
            <w:vAlign w:val="center"/>
          </w:tcPr>
          <w:p w14:paraId="2B590D0B" w14:textId="77777777" w:rsidR="00EE25BE" w:rsidRPr="00315BC9" w:rsidRDefault="00EE25BE" w:rsidP="00EE25BE">
            <w:pPr>
              <w:pStyle w:val="TAC"/>
              <w:rPr>
                <w:lang w:eastAsia="en-US"/>
              </w:rPr>
            </w:pPr>
          </w:p>
        </w:tc>
        <w:tc>
          <w:tcPr>
            <w:tcW w:w="992" w:type="dxa"/>
            <w:shd w:val="clear" w:color="auto" w:fill="auto"/>
            <w:vAlign w:val="center"/>
          </w:tcPr>
          <w:p w14:paraId="12563731" w14:textId="67224258" w:rsidR="00EE25BE" w:rsidRPr="00315BC9" w:rsidRDefault="00EE25BE" w:rsidP="00EE25BE">
            <w:pPr>
              <w:pStyle w:val="TAC"/>
              <w:rPr>
                <w:lang w:eastAsia="en-US"/>
              </w:rPr>
            </w:pPr>
            <w:r>
              <w:rPr>
                <w:lang w:eastAsia="en-US"/>
              </w:rPr>
              <w:t>-100</w:t>
            </w:r>
          </w:p>
        </w:tc>
        <w:tc>
          <w:tcPr>
            <w:tcW w:w="889" w:type="dxa"/>
            <w:shd w:val="clear" w:color="auto" w:fill="auto"/>
            <w:vAlign w:val="center"/>
          </w:tcPr>
          <w:p w14:paraId="108FFE43" w14:textId="5676CCC3" w:rsidR="00EE25BE" w:rsidRPr="00315BC9" w:rsidRDefault="00EE25BE" w:rsidP="00EE25BE">
            <w:pPr>
              <w:pStyle w:val="TAC"/>
              <w:rPr>
                <w:lang w:eastAsia="en-US"/>
              </w:rPr>
            </w:pPr>
            <w:r>
              <w:rPr>
                <w:lang w:eastAsia="en-US"/>
              </w:rPr>
              <w:t>-97</w:t>
            </w:r>
          </w:p>
        </w:tc>
        <w:tc>
          <w:tcPr>
            <w:tcW w:w="932" w:type="dxa"/>
            <w:shd w:val="clear" w:color="auto" w:fill="auto"/>
            <w:vAlign w:val="center"/>
          </w:tcPr>
          <w:p w14:paraId="7F1A114D" w14:textId="77777777" w:rsidR="00EE25BE" w:rsidRPr="00315BC9" w:rsidRDefault="00EE25BE" w:rsidP="00EE25BE">
            <w:pPr>
              <w:pStyle w:val="TAC"/>
              <w:rPr>
                <w:lang w:eastAsia="en-US"/>
              </w:rPr>
            </w:pPr>
          </w:p>
        </w:tc>
        <w:tc>
          <w:tcPr>
            <w:tcW w:w="900" w:type="dxa"/>
            <w:shd w:val="clear" w:color="auto" w:fill="auto"/>
            <w:vAlign w:val="center"/>
          </w:tcPr>
          <w:p w14:paraId="2616A352" w14:textId="77777777" w:rsidR="00EE25BE" w:rsidRPr="00315BC9" w:rsidRDefault="00EE25BE" w:rsidP="00EE25BE">
            <w:pPr>
              <w:pStyle w:val="TAC"/>
              <w:rPr>
                <w:lang w:eastAsia="en-US"/>
              </w:rPr>
            </w:pPr>
          </w:p>
        </w:tc>
        <w:tc>
          <w:tcPr>
            <w:tcW w:w="839" w:type="dxa"/>
            <w:vMerge/>
            <w:shd w:val="clear" w:color="auto" w:fill="auto"/>
            <w:vAlign w:val="center"/>
          </w:tcPr>
          <w:p w14:paraId="4D844D71" w14:textId="77777777" w:rsidR="00EE25BE" w:rsidRPr="00315BC9" w:rsidRDefault="00EE25BE" w:rsidP="00EE25BE">
            <w:pPr>
              <w:pStyle w:val="TAC"/>
              <w:rPr>
                <w:lang w:eastAsia="en-US"/>
              </w:rPr>
            </w:pPr>
          </w:p>
        </w:tc>
      </w:tr>
      <w:tr w:rsidR="00801446" w:rsidRPr="0032110F" w14:paraId="1249E7C9" w14:textId="77777777" w:rsidTr="00801446">
        <w:trPr>
          <w:trHeight w:val="255"/>
        </w:trPr>
        <w:tc>
          <w:tcPr>
            <w:tcW w:w="1984" w:type="dxa"/>
            <w:vMerge w:val="restart"/>
            <w:shd w:val="clear" w:color="auto" w:fill="auto"/>
            <w:vAlign w:val="center"/>
          </w:tcPr>
          <w:p w14:paraId="5C5EC587" w14:textId="36629079" w:rsidR="00EE25BE" w:rsidRPr="00315BC9" w:rsidRDefault="00EE25BE" w:rsidP="00EE25BE">
            <w:pPr>
              <w:pStyle w:val="TAC"/>
              <w:rPr>
                <w:lang w:eastAsia="en-US"/>
              </w:rPr>
            </w:pPr>
            <w:r w:rsidRPr="00315BC9">
              <w:rPr>
                <w:lang w:eastAsia="en-US"/>
              </w:rPr>
              <w:t>CA_</w:t>
            </w:r>
            <w:r w:rsidRPr="00315BC9">
              <w:rPr>
                <w:rFonts w:hint="eastAsia"/>
                <w:lang w:eastAsia="en-US"/>
              </w:rPr>
              <w:t>1</w:t>
            </w:r>
            <w:r w:rsidRPr="00315BC9">
              <w:rPr>
                <w:lang w:eastAsia="en-US"/>
              </w:rPr>
              <w:t>A-</w:t>
            </w:r>
            <w:r w:rsidRPr="00315BC9">
              <w:rPr>
                <w:rFonts w:hint="eastAsia"/>
                <w:lang w:eastAsia="en-US"/>
              </w:rPr>
              <w:t>3</w:t>
            </w:r>
            <w:r w:rsidRPr="00315BC9">
              <w:rPr>
                <w:lang w:eastAsia="en-US"/>
              </w:rPr>
              <w:t>A</w:t>
            </w:r>
            <w:r w:rsidRPr="00315BC9">
              <w:rPr>
                <w:rFonts w:hint="eastAsia"/>
                <w:lang w:eastAsia="en-US"/>
              </w:rPr>
              <w:t>-</w:t>
            </w:r>
            <w:r>
              <w:rPr>
                <w:lang w:eastAsia="en-US"/>
              </w:rPr>
              <w:t>11</w:t>
            </w:r>
            <w:r w:rsidRPr="00315BC9">
              <w:rPr>
                <w:rFonts w:hint="eastAsia"/>
                <w:lang w:eastAsia="en-US"/>
              </w:rPr>
              <w:t>A</w:t>
            </w:r>
            <w:r w:rsidRPr="00315BC9">
              <w:rPr>
                <w:vertAlign w:val="superscript"/>
                <w:lang w:eastAsia="en-US"/>
              </w:rPr>
              <w:t>5</w:t>
            </w:r>
          </w:p>
        </w:tc>
        <w:tc>
          <w:tcPr>
            <w:tcW w:w="881" w:type="dxa"/>
            <w:shd w:val="clear" w:color="auto" w:fill="auto"/>
            <w:vAlign w:val="center"/>
          </w:tcPr>
          <w:p w14:paraId="3ACCA50F" w14:textId="77777777" w:rsidR="00EE25BE" w:rsidRPr="00315BC9" w:rsidRDefault="00EE25BE" w:rsidP="00EE25BE">
            <w:pPr>
              <w:pStyle w:val="TAC"/>
              <w:rPr>
                <w:lang w:eastAsia="en-US"/>
              </w:rPr>
            </w:pPr>
            <w:r w:rsidRPr="00315BC9">
              <w:rPr>
                <w:rFonts w:hint="eastAsia"/>
                <w:lang w:eastAsia="en-US"/>
              </w:rPr>
              <w:t>1</w:t>
            </w:r>
          </w:p>
        </w:tc>
        <w:tc>
          <w:tcPr>
            <w:tcW w:w="993" w:type="dxa"/>
            <w:shd w:val="clear" w:color="auto" w:fill="auto"/>
            <w:vAlign w:val="center"/>
          </w:tcPr>
          <w:p w14:paraId="57E50232" w14:textId="77777777" w:rsidR="00EE25BE" w:rsidRPr="00315BC9" w:rsidRDefault="00EE25BE" w:rsidP="00EE25BE">
            <w:pPr>
              <w:pStyle w:val="TAC"/>
              <w:rPr>
                <w:lang w:eastAsia="en-US"/>
              </w:rPr>
            </w:pPr>
          </w:p>
        </w:tc>
        <w:tc>
          <w:tcPr>
            <w:tcW w:w="850" w:type="dxa"/>
            <w:shd w:val="clear" w:color="auto" w:fill="auto"/>
            <w:vAlign w:val="center"/>
          </w:tcPr>
          <w:p w14:paraId="07921887" w14:textId="77777777" w:rsidR="00EE25BE" w:rsidRPr="00315BC9" w:rsidRDefault="00EE25BE" w:rsidP="00EE25BE">
            <w:pPr>
              <w:pStyle w:val="TAC"/>
              <w:rPr>
                <w:lang w:eastAsia="en-US"/>
              </w:rPr>
            </w:pPr>
          </w:p>
        </w:tc>
        <w:tc>
          <w:tcPr>
            <w:tcW w:w="992" w:type="dxa"/>
            <w:shd w:val="clear" w:color="auto" w:fill="auto"/>
            <w:vAlign w:val="center"/>
          </w:tcPr>
          <w:p w14:paraId="0AC396CA" w14:textId="77777777" w:rsidR="00EE25BE" w:rsidRPr="00315BC9" w:rsidRDefault="00EE25BE" w:rsidP="00EE25BE">
            <w:pPr>
              <w:pStyle w:val="TAC"/>
              <w:rPr>
                <w:lang w:eastAsia="en-US"/>
              </w:rPr>
            </w:pPr>
            <w:r w:rsidRPr="00315BC9">
              <w:rPr>
                <w:lang w:eastAsia="en-US"/>
              </w:rPr>
              <w:t>-100</w:t>
            </w:r>
          </w:p>
        </w:tc>
        <w:tc>
          <w:tcPr>
            <w:tcW w:w="889" w:type="dxa"/>
            <w:shd w:val="clear" w:color="auto" w:fill="auto"/>
            <w:vAlign w:val="center"/>
          </w:tcPr>
          <w:p w14:paraId="0C7C6926" w14:textId="77777777" w:rsidR="00EE25BE" w:rsidRPr="00315BC9" w:rsidRDefault="00EE25BE" w:rsidP="00EE25BE">
            <w:pPr>
              <w:pStyle w:val="TAC"/>
              <w:rPr>
                <w:lang w:eastAsia="en-US"/>
              </w:rPr>
            </w:pPr>
            <w:r w:rsidRPr="00315BC9">
              <w:rPr>
                <w:lang w:eastAsia="en-US"/>
              </w:rPr>
              <w:t>-97</w:t>
            </w:r>
          </w:p>
        </w:tc>
        <w:tc>
          <w:tcPr>
            <w:tcW w:w="932" w:type="dxa"/>
            <w:shd w:val="clear" w:color="auto" w:fill="auto"/>
            <w:vAlign w:val="center"/>
          </w:tcPr>
          <w:p w14:paraId="1BDA9F43" w14:textId="77777777" w:rsidR="00EE25BE" w:rsidRPr="00315BC9" w:rsidRDefault="00EE25BE" w:rsidP="00EE25BE">
            <w:pPr>
              <w:pStyle w:val="TAC"/>
              <w:rPr>
                <w:lang w:eastAsia="en-US"/>
              </w:rPr>
            </w:pPr>
            <w:r w:rsidRPr="00315BC9">
              <w:rPr>
                <w:lang w:eastAsia="en-US"/>
              </w:rPr>
              <w:t>-95.2</w:t>
            </w:r>
          </w:p>
        </w:tc>
        <w:tc>
          <w:tcPr>
            <w:tcW w:w="900" w:type="dxa"/>
            <w:shd w:val="clear" w:color="auto" w:fill="auto"/>
            <w:vAlign w:val="center"/>
          </w:tcPr>
          <w:p w14:paraId="2D1C999E" w14:textId="77777777" w:rsidR="00EE25BE" w:rsidRPr="00315BC9" w:rsidRDefault="00EE25BE" w:rsidP="00EE25BE">
            <w:pPr>
              <w:pStyle w:val="TAC"/>
              <w:rPr>
                <w:lang w:eastAsia="en-US"/>
              </w:rPr>
            </w:pPr>
            <w:r w:rsidRPr="00315BC9">
              <w:rPr>
                <w:lang w:eastAsia="en-US"/>
              </w:rPr>
              <w:t>-94</w:t>
            </w:r>
          </w:p>
        </w:tc>
        <w:tc>
          <w:tcPr>
            <w:tcW w:w="839" w:type="dxa"/>
            <w:vMerge w:val="restart"/>
            <w:shd w:val="clear" w:color="auto" w:fill="auto"/>
            <w:vAlign w:val="center"/>
          </w:tcPr>
          <w:p w14:paraId="3D3E18CB" w14:textId="77777777" w:rsidR="00EE25BE" w:rsidRPr="00315BC9" w:rsidRDefault="00EE25BE" w:rsidP="00EE25BE">
            <w:pPr>
              <w:pStyle w:val="TAC"/>
              <w:rPr>
                <w:lang w:eastAsia="en-US"/>
              </w:rPr>
            </w:pPr>
            <w:r w:rsidRPr="00315BC9">
              <w:rPr>
                <w:lang w:eastAsia="en-US"/>
              </w:rPr>
              <w:t>FDD</w:t>
            </w:r>
          </w:p>
        </w:tc>
      </w:tr>
      <w:tr w:rsidR="00801446" w:rsidRPr="0032110F" w14:paraId="42A9EC77" w14:textId="77777777" w:rsidTr="00801446">
        <w:trPr>
          <w:trHeight w:val="255"/>
        </w:trPr>
        <w:tc>
          <w:tcPr>
            <w:tcW w:w="1984" w:type="dxa"/>
            <w:vMerge/>
            <w:shd w:val="clear" w:color="auto" w:fill="auto"/>
            <w:vAlign w:val="center"/>
          </w:tcPr>
          <w:p w14:paraId="384DBACC" w14:textId="77777777" w:rsidR="00EE25BE" w:rsidRPr="00315BC9" w:rsidRDefault="00EE25BE" w:rsidP="00EE25BE">
            <w:pPr>
              <w:pStyle w:val="TAC"/>
              <w:rPr>
                <w:lang w:eastAsia="en-US"/>
              </w:rPr>
            </w:pPr>
          </w:p>
        </w:tc>
        <w:tc>
          <w:tcPr>
            <w:tcW w:w="881" w:type="dxa"/>
            <w:vMerge w:val="restart"/>
            <w:shd w:val="clear" w:color="auto" w:fill="auto"/>
            <w:vAlign w:val="center"/>
          </w:tcPr>
          <w:p w14:paraId="19040778" w14:textId="77777777" w:rsidR="00EE25BE" w:rsidRPr="00315BC9" w:rsidRDefault="00EE25BE" w:rsidP="00EE25BE">
            <w:pPr>
              <w:pStyle w:val="TAC"/>
              <w:rPr>
                <w:lang w:eastAsia="en-US"/>
              </w:rPr>
            </w:pPr>
            <w:r w:rsidRPr="00315BC9">
              <w:rPr>
                <w:rFonts w:hint="eastAsia"/>
                <w:lang w:eastAsia="en-US"/>
              </w:rPr>
              <w:t>3</w:t>
            </w:r>
          </w:p>
        </w:tc>
        <w:tc>
          <w:tcPr>
            <w:tcW w:w="993" w:type="dxa"/>
            <w:shd w:val="clear" w:color="auto" w:fill="auto"/>
            <w:vAlign w:val="center"/>
          </w:tcPr>
          <w:p w14:paraId="4A9F3486" w14:textId="77777777" w:rsidR="00EE25BE" w:rsidRPr="00315BC9" w:rsidRDefault="00EE25BE" w:rsidP="00EE25BE">
            <w:pPr>
              <w:pStyle w:val="TAC"/>
              <w:rPr>
                <w:lang w:eastAsia="en-US"/>
              </w:rPr>
            </w:pPr>
          </w:p>
        </w:tc>
        <w:tc>
          <w:tcPr>
            <w:tcW w:w="850" w:type="dxa"/>
            <w:shd w:val="clear" w:color="auto" w:fill="auto"/>
            <w:vAlign w:val="center"/>
          </w:tcPr>
          <w:p w14:paraId="58AEDFC8" w14:textId="77777777" w:rsidR="00EE25BE" w:rsidRPr="00315BC9" w:rsidRDefault="00EE25BE" w:rsidP="00EE25BE">
            <w:pPr>
              <w:pStyle w:val="TAC"/>
              <w:rPr>
                <w:lang w:eastAsia="en-US"/>
              </w:rPr>
            </w:pPr>
          </w:p>
        </w:tc>
        <w:tc>
          <w:tcPr>
            <w:tcW w:w="992" w:type="dxa"/>
            <w:shd w:val="clear" w:color="auto" w:fill="auto"/>
            <w:vAlign w:val="center"/>
          </w:tcPr>
          <w:p w14:paraId="47CBD319" w14:textId="77777777" w:rsidR="00EE25BE" w:rsidRPr="00315BC9" w:rsidRDefault="00EE25BE" w:rsidP="00EE25BE">
            <w:pPr>
              <w:pStyle w:val="TAC"/>
              <w:rPr>
                <w:lang w:eastAsia="en-US"/>
              </w:rPr>
            </w:pPr>
            <w:r w:rsidRPr="00315BC9">
              <w:rPr>
                <w:lang w:eastAsia="en-US"/>
              </w:rPr>
              <w:t>-97</w:t>
            </w:r>
          </w:p>
        </w:tc>
        <w:tc>
          <w:tcPr>
            <w:tcW w:w="889" w:type="dxa"/>
            <w:shd w:val="clear" w:color="auto" w:fill="auto"/>
            <w:vAlign w:val="center"/>
          </w:tcPr>
          <w:p w14:paraId="716E3EF2" w14:textId="77777777" w:rsidR="00EE25BE" w:rsidRPr="00315BC9" w:rsidRDefault="00EE25BE" w:rsidP="00EE25BE">
            <w:pPr>
              <w:pStyle w:val="TAC"/>
              <w:rPr>
                <w:lang w:eastAsia="en-US"/>
              </w:rPr>
            </w:pPr>
            <w:r w:rsidRPr="00315BC9">
              <w:rPr>
                <w:lang w:eastAsia="en-US"/>
              </w:rPr>
              <w:t>-94</w:t>
            </w:r>
          </w:p>
        </w:tc>
        <w:tc>
          <w:tcPr>
            <w:tcW w:w="932" w:type="dxa"/>
            <w:shd w:val="clear" w:color="auto" w:fill="auto"/>
            <w:vAlign w:val="center"/>
          </w:tcPr>
          <w:p w14:paraId="2D71B417" w14:textId="77777777" w:rsidR="00EE25BE" w:rsidRPr="00315BC9" w:rsidRDefault="00EE25BE" w:rsidP="00EE25BE">
            <w:pPr>
              <w:pStyle w:val="TAC"/>
              <w:rPr>
                <w:lang w:eastAsia="en-US"/>
              </w:rPr>
            </w:pPr>
            <w:r w:rsidRPr="00315BC9">
              <w:rPr>
                <w:lang w:eastAsia="en-US"/>
              </w:rPr>
              <w:t>-92.2</w:t>
            </w:r>
          </w:p>
        </w:tc>
        <w:tc>
          <w:tcPr>
            <w:tcW w:w="900" w:type="dxa"/>
            <w:shd w:val="clear" w:color="auto" w:fill="auto"/>
            <w:vAlign w:val="center"/>
          </w:tcPr>
          <w:p w14:paraId="7E1698AA" w14:textId="77777777" w:rsidR="00EE25BE" w:rsidRPr="00315BC9" w:rsidRDefault="00EE25BE" w:rsidP="00EE25BE">
            <w:pPr>
              <w:pStyle w:val="TAC"/>
              <w:rPr>
                <w:lang w:eastAsia="en-US"/>
              </w:rPr>
            </w:pPr>
            <w:r w:rsidRPr="00315BC9">
              <w:rPr>
                <w:lang w:eastAsia="en-US"/>
              </w:rPr>
              <w:t>-91</w:t>
            </w:r>
          </w:p>
        </w:tc>
        <w:tc>
          <w:tcPr>
            <w:tcW w:w="839" w:type="dxa"/>
            <w:vMerge/>
            <w:shd w:val="clear" w:color="auto" w:fill="auto"/>
            <w:vAlign w:val="center"/>
          </w:tcPr>
          <w:p w14:paraId="43EBA872" w14:textId="77777777" w:rsidR="00EE25BE" w:rsidRPr="00315BC9" w:rsidRDefault="00EE25BE" w:rsidP="00EE25BE">
            <w:pPr>
              <w:pStyle w:val="TAC"/>
              <w:rPr>
                <w:lang w:eastAsia="en-US"/>
              </w:rPr>
            </w:pPr>
          </w:p>
        </w:tc>
      </w:tr>
      <w:tr w:rsidR="00801446" w:rsidRPr="0032110F" w14:paraId="42C2569D" w14:textId="77777777" w:rsidTr="00801446">
        <w:trPr>
          <w:trHeight w:val="255"/>
        </w:trPr>
        <w:tc>
          <w:tcPr>
            <w:tcW w:w="1984" w:type="dxa"/>
            <w:vMerge/>
            <w:shd w:val="clear" w:color="auto" w:fill="auto"/>
            <w:vAlign w:val="center"/>
          </w:tcPr>
          <w:p w14:paraId="0BE15CE9" w14:textId="77777777" w:rsidR="00EE25BE" w:rsidRPr="00315BC9" w:rsidRDefault="00EE25BE" w:rsidP="00EE25BE">
            <w:pPr>
              <w:pStyle w:val="TAC"/>
              <w:rPr>
                <w:lang w:eastAsia="en-US"/>
              </w:rPr>
            </w:pPr>
          </w:p>
        </w:tc>
        <w:tc>
          <w:tcPr>
            <w:tcW w:w="881" w:type="dxa"/>
            <w:vMerge/>
            <w:shd w:val="clear" w:color="auto" w:fill="auto"/>
            <w:vAlign w:val="center"/>
          </w:tcPr>
          <w:p w14:paraId="5FB61BA7" w14:textId="77777777" w:rsidR="00EE25BE" w:rsidRPr="00315BC9" w:rsidRDefault="00EE25BE" w:rsidP="00EE25BE">
            <w:pPr>
              <w:pStyle w:val="TAC"/>
              <w:rPr>
                <w:lang w:eastAsia="en-US"/>
              </w:rPr>
            </w:pPr>
          </w:p>
        </w:tc>
        <w:tc>
          <w:tcPr>
            <w:tcW w:w="993" w:type="dxa"/>
            <w:shd w:val="clear" w:color="auto" w:fill="auto"/>
            <w:vAlign w:val="center"/>
          </w:tcPr>
          <w:p w14:paraId="684FBAAB" w14:textId="77777777" w:rsidR="00EE25BE" w:rsidRPr="00315BC9" w:rsidRDefault="00EE25BE" w:rsidP="00EE25BE">
            <w:pPr>
              <w:pStyle w:val="TAC"/>
              <w:rPr>
                <w:lang w:eastAsia="en-US"/>
              </w:rPr>
            </w:pPr>
          </w:p>
        </w:tc>
        <w:tc>
          <w:tcPr>
            <w:tcW w:w="850" w:type="dxa"/>
            <w:shd w:val="clear" w:color="auto" w:fill="auto"/>
            <w:vAlign w:val="center"/>
          </w:tcPr>
          <w:p w14:paraId="55B92CA1" w14:textId="77777777" w:rsidR="00EE25BE" w:rsidRPr="00315BC9" w:rsidRDefault="00EE25BE" w:rsidP="00EE25BE">
            <w:pPr>
              <w:pStyle w:val="TAC"/>
              <w:rPr>
                <w:lang w:eastAsia="en-US"/>
              </w:rPr>
            </w:pPr>
          </w:p>
        </w:tc>
        <w:tc>
          <w:tcPr>
            <w:tcW w:w="992" w:type="dxa"/>
            <w:shd w:val="clear" w:color="auto" w:fill="auto"/>
          </w:tcPr>
          <w:p w14:paraId="3BF1F5A7" w14:textId="77777777" w:rsidR="00EE25BE" w:rsidRPr="00315BC9" w:rsidRDefault="00EE25BE" w:rsidP="00EE25BE">
            <w:pPr>
              <w:pStyle w:val="TAC"/>
              <w:rPr>
                <w:lang w:eastAsia="en-US"/>
              </w:rPr>
            </w:pPr>
            <w:r w:rsidRPr="00315BC9">
              <w:rPr>
                <w:lang w:eastAsia="en-US"/>
              </w:rPr>
              <w:t>[-99.7]</w:t>
            </w:r>
            <w:r w:rsidRPr="00315BC9">
              <w:rPr>
                <w:vertAlign w:val="superscript"/>
                <w:lang w:eastAsia="en-US"/>
              </w:rPr>
              <w:t>11</w:t>
            </w:r>
          </w:p>
        </w:tc>
        <w:tc>
          <w:tcPr>
            <w:tcW w:w="889" w:type="dxa"/>
            <w:shd w:val="clear" w:color="auto" w:fill="auto"/>
          </w:tcPr>
          <w:p w14:paraId="4C69E75A" w14:textId="77777777" w:rsidR="00EE25BE" w:rsidRPr="00315BC9" w:rsidRDefault="00EE25BE" w:rsidP="00EE25BE">
            <w:pPr>
              <w:pStyle w:val="TAC"/>
              <w:rPr>
                <w:lang w:eastAsia="en-US"/>
              </w:rPr>
            </w:pPr>
            <w:r w:rsidRPr="00315BC9">
              <w:rPr>
                <w:lang w:eastAsia="en-US"/>
              </w:rPr>
              <w:t>[-96.7]</w:t>
            </w:r>
            <w:r w:rsidRPr="00315BC9">
              <w:rPr>
                <w:vertAlign w:val="superscript"/>
                <w:lang w:eastAsia="en-US"/>
              </w:rPr>
              <w:t>11</w:t>
            </w:r>
          </w:p>
        </w:tc>
        <w:tc>
          <w:tcPr>
            <w:tcW w:w="932" w:type="dxa"/>
            <w:shd w:val="clear" w:color="auto" w:fill="auto"/>
          </w:tcPr>
          <w:p w14:paraId="15DD3FD0" w14:textId="77777777" w:rsidR="00EE25BE" w:rsidRPr="00315BC9" w:rsidRDefault="00EE25BE" w:rsidP="00EE25BE">
            <w:pPr>
              <w:pStyle w:val="TAC"/>
              <w:rPr>
                <w:lang w:eastAsia="en-US"/>
              </w:rPr>
            </w:pPr>
            <w:r w:rsidRPr="00315BC9">
              <w:rPr>
                <w:lang w:eastAsia="en-US"/>
              </w:rPr>
              <w:t>[-94.9]</w:t>
            </w:r>
            <w:r w:rsidRPr="00315BC9">
              <w:rPr>
                <w:vertAlign w:val="superscript"/>
                <w:lang w:eastAsia="en-US"/>
              </w:rPr>
              <w:t>11</w:t>
            </w:r>
          </w:p>
        </w:tc>
        <w:tc>
          <w:tcPr>
            <w:tcW w:w="900" w:type="dxa"/>
            <w:shd w:val="clear" w:color="auto" w:fill="auto"/>
          </w:tcPr>
          <w:p w14:paraId="63E5D96A" w14:textId="77777777" w:rsidR="00EE25BE" w:rsidRPr="00315BC9" w:rsidRDefault="00EE25BE" w:rsidP="00EE25BE">
            <w:pPr>
              <w:pStyle w:val="TAC"/>
              <w:rPr>
                <w:lang w:eastAsia="en-US"/>
              </w:rPr>
            </w:pPr>
            <w:r w:rsidRPr="00315BC9">
              <w:rPr>
                <w:lang w:eastAsia="en-US"/>
              </w:rPr>
              <w:t>[-93.7]</w:t>
            </w:r>
            <w:r w:rsidRPr="00315BC9">
              <w:rPr>
                <w:vertAlign w:val="superscript"/>
                <w:lang w:eastAsia="en-US"/>
              </w:rPr>
              <w:t>11</w:t>
            </w:r>
          </w:p>
        </w:tc>
        <w:tc>
          <w:tcPr>
            <w:tcW w:w="839" w:type="dxa"/>
            <w:vMerge/>
            <w:shd w:val="clear" w:color="auto" w:fill="auto"/>
            <w:vAlign w:val="center"/>
          </w:tcPr>
          <w:p w14:paraId="03D2A2F5" w14:textId="77777777" w:rsidR="00EE25BE" w:rsidRPr="00315BC9" w:rsidRDefault="00EE25BE" w:rsidP="00EE25BE">
            <w:pPr>
              <w:pStyle w:val="TAC"/>
              <w:rPr>
                <w:lang w:eastAsia="en-US"/>
              </w:rPr>
            </w:pPr>
          </w:p>
        </w:tc>
      </w:tr>
      <w:tr w:rsidR="00801446" w:rsidRPr="0032110F" w14:paraId="2671198E" w14:textId="77777777" w:rsidTr="00801446">
        <w:trPr>
          <w:trHeight w:val="255"/>
        </w:trPr>
        <w:tc>
          <w:tcPr>
            <w:tcW w:w="1984" w:type="dxa"/>
            <w:vMerge/>
            <w:shd w:val="clear" w:color="auto" w:fill="auto"/>
            <w:vAlign w:val="center"/>
          </w:tcPr>
          <w:p w14:paraId="3481950F" w14:textId="77777777" w:rsidR="00EE25BE" w:rsidRPr="00315BC9" w:rsidRDefault="00EE25BE" w:rsidP="00EE25BE">
            <w:pPr>
              <w:pStyle w:val="TAC"/>
              <w:rPr>
                <w:lang w:eastAsia="en-US"/>
              </w:rPr>
            </w:pPr>
          </w:p>
        </w:tc>
        <w:tc>
          <w:tcPr>
            <w:tcW w:w="881" w:type="dxa"/>
            <w:shd w:val="clear" w:color="auto" w:fill="auto"/>
            <w:vAlign w:val="center"/>
          </w:tcPr>
          <w:p w14:paraId="6A4039FC" w14:textId="737C0425" w:rsidR="00EE25BE" w:rsidRPr="00315BC9" w:rsidRDefault="00EE25BE" w:rsidP="00EE25BE">
            <w:pPr>
              <w:pStyle w:val="TAC"/>
              <w:rPr>
                <w:lang w:eastAsia="en-US"/>
              </w:rPr>
            </w:pPr>
            <w:r>
              <w:rPr>
                <w:lang w:eastAsia="en-US"/>
              </w:rPr>
              <w:t>11</w:t>
            </w:r>
          </w:p>
        </w:tc>
        <w:tc>
          <w:tcPr>
            <w:tcW w:w="993" w:type="dxa"/>
            <w:shd w:val="clear" w:color="auto" w:fill="auto"/>
            <w:vAlign w:val="center"/>
          </w:tcPr>
          <w:p w14:paraId="3CFD7B13" w14:textId="77777777" w:rsidR="00EE25BE" w:rsidRPr="00315BC9" w:rsidRDefault="00EE25BE" w:rsidP="00EE25BE">
            <w:pPr>
              <w:pStyle w:val="TAC"/>
              <w:rPr>
                <w:lang w:eastAsia="en-US"/>
              </w:rPr>
            </w:pPr>
          </w:p>
        </w:tc>
        <w:tc>
          <w:tcPr>
            <w:tcW w:w="850" w:type="dxa"/>
            <w:shd w:val="clear" w:color="auto" w:fill="auto"/>
            <w:vAlign w:val="center"/>
          </w:tcPr>
          <w:p w14:paraId="63674B69" w14:textId="77777777" w:rsidR="00EE25BE" w:rsidRPr="00315BC9" w:rsidRDefault="00EE25BE" w:rsidP="00EE25BE">
            <w:pPr>
              <w:pStyle w:val="TAC"/>
              <w:rPr>
                <w:lang w:eastAsia="en-US"/>
              </w:rPr>
            </w:pPr>
          </w:p>
        </w:tc>
        <w:tc>
          <w:tcPr>
            <w:tcW w:w="992" w:type="dxa"/>
            <w:shd w:val="clear" w:color="auto" w:fill="auto"/>
            <w:vAlign w:val="center"/>
          </w:tcPr>
          <w:p w14:paraId="0CC4EE3D" w14:textId="06CC3A8E" w:rsidR="00EE25BE" w:rsidRPr="00315BC9" w:rsidRDefault="00EE25BE" w:rsidP="00EE25BE">
            <w:pPr>
              <w:pStyle w:val="TAC"/>
              <w:rPr>
                <w:lang w:eastAsia="en-US"/>
              </w:rPr>
            </w:pPr>
            <w:r>
              <w:rPr>
                <w:lang w:eastAsia="en-US"/>
              </w:rPr>
              <w:t>-100</w:t>
            </w:r>
          </w:p>
        </w:tc>
        <w:tc>
          <w:tcPr>
            <w:tcW w:w="889" w:type="dxa"/>
            <w:shd w:val="clear" w:color="auto" w:fill="auto"/>
            <w:vAlign w:val="center"/>
          </w:tcPr>
          <w:p w14:paraId="79F44DA2" w14:textId="659867B0" w:rsidR="00EE25BE" w:rsidRPr="00315BC9" w:rsidRDefault="00EE25BE" w:rsidP="00EE25BE">
            <w:pPr>
              <w:pStyle w:val="TAC"/>
              <w:rPr>
                <w:lang w:eastAsia="en-US"/>
              </w:rPr>
            </w:pPr>
            <w:r>
              <w:rPr>
                <w:lang w:eastAsia="en-US"/>
              </w:rPr>
              <w:t>-97</w:t>
            </w:r>
          </w:p>
        </w:tc>
        <w:tc>
          <w:tcPr>
            <w:tcW w:w="932" w:type="dxa"/>
            <w:shd w:val="clear" w:color="auto" w:fill="auto"/>
            <w:vAlign w:val="center"/>
          </w:tcPr>
          <w:p w14:paraId="2C5337E3" w14:textId="77777777" w:rsidR="00EE25BE" w:rsidRPr="00315BC9" w:rsidRDefault="00EE25BE" w:rsidP="00EE25BE">
            <w:pPr>
              <w:pStyle w:val="TAC"/>
              <w:rPr>
                <w:lang w:eastAsia="en-US"/>
              </w:rPr>
            </w:pPr>
          </w:p>
        </w:tc>
        <w:tc>
          <w:tcPr>
            <w:tcW w:w="900" w:type="dxa"/>
            <w:shd w:val="clear" w:color="auto" w:fill="auto"/>
            <w:vAlign w:val="center"/>
          </w:tcPr>
          <w:p w14:paraId="0F93D902" w14:textId="77777777" w:rsidR="00EE25BE" w:rsidRPr="00315BC9" w:rsidRDefault="00EE25BE" w:rsidP="00EE25BE">
            <w:pPr>
              <w:pStyle w:val="TAC"/>
              <w:rPr>
                <w:lang w:eastAsia="en-US"/>
              </w:rPr>
            </w:pPr>
          </w:p>
        </w:tc>
        <w:tc>
          <w:tcPr>
            <w:tcW w:w="839" w:type="dxa"/>
            <w:vMerge/>
            <w:shd w:val="clear" w:color="auto" w:fill="auto"/>
            <w:vAlign w:val="center"/>
          </w:tcPr>
          <w:p w14:paraId="35F8D787" w14:textId="77777777" w:rsidR="00EE25BE" w:rsidRPr="00315BC9" w:rsidRDefault="00EE25BE" w:rsidP="00EE25BE">
            <w:pPr>
              <w:pStyle w:val="TAC"/>
              <w:rPr>
                <w:lang w:eastAsia="en-US"/>
              </w:rPr>
            </w:pPr>
          </w:p>
        </w:tc>
      </w:tr>
      <w:tr w:rsidR="00EE25BE" w:rsidRPr="0032110F" w14:paraId="1E83549C" w14:textId="77777777" w:rsidTr="00EE25BE">
        <w:trPr>
          <w:trHeight w:val="255"/>
        </w:trPr>
        <w:tc>
          <w:tcPr>
            <w:tcW w:w="9260" w:type="dxa"/>
            <w:gridSpan w:val="9"/>
            <w:shd w:val="clear" w:color="auto" w:fill="auto"/>
            <w:vAlign w:val="center"/>
          </w:tcPr>
          <w:p w14:paraId="13C3A214" w14:textId="77777777" w:rsidR="00EE25BE" w:rsidRPr="00315BC9" w:rsidRDefault="00EE25BE" w:rsidP="00EE25BE">
            <w:pPr>
              <w:pStyle w:val="TAN"/>
              <w:rPr>
                <w:lang w:eastAsia="en-US"/>
              </w:rPr>
            </w:pPr>
            <w:r w:rsidRPr="00315BC9">
              <w:rPr>
                <w:lang w:eastAsia="en-US"/>
              </w:rPr>
              <w:t>NOTE 1:</w:t>
            </w:r>
            <w:r w:rsidRPr="00315BC9">
              <w:rPr>
                <w:lang w:eastAsia="en-US"/>
              </w:rPr>
              <w:tab/>
              <w:t>The transmitter shall be set to P</w:t>
            </w:r>
            <w:r w:rsidRPr="00315BC9">
              <w:rPr>
                <w:vertAlign w:val="subscript"/>
                <w:lang w:eastAsia="en-US"/>
              </w:rPr>
              <w:t>UMAX</w:t>
            </w:r>
            <w:r w:rsidRPr="00315BC9">
              <w:rPr>
                <w:lang w:eastAsia="en-US"/>
              </w:rPr>
              <w:t xml:space="preserve"> as defined in </w:t>
            </w:r>
            <w:proofErr w:type="spellStart"/>
            <w:r w:rsidRPr="00315BC9">
              <w:rPr>
                <w:lang w:eastAsia="en-US"/>
              </w:rPr>
              <w:t>subclause</w:t>
            </w:r>
            <w:proofErr w:type="spellEnd"/>
            <w:r w:rsidRPr="00315BC9">
              <w:rPr>
                <w:lang w:eastAsia="en-US"/>
              </w:rPr>
              <w:t xml:space="preserve"> 6.2.5</w:t>
            </w:r>
            <w:r w:rsidRPr="00315BC9">
              <w:rPr>
                <w:rFonts w:hint="eastAsia"/>
                <w:lang w:eastAsia="zh-CN"/>
              </w:rPr>
              <w:t>A.</w:t>
            </w:r>
          </w:p>
          <w:p w14:paraId="532D8ACB" w14:textId="77777777" w:rsidR="00EE25BE" w:rsidRPr="00315BC9" w:rsidRDefault="00EE25BE" w:rsidP="00EE25BE">
            <w:pPr>
              <w:pStyle w:val="TAN"/>
              <w:rPr>
                <w:lang w:eastAsia="en-US"/>
              </w:rPr>
            </w:pPr>
            <w:r w:rsidRPr="00315BC9">
              <w:rPr>
                <w:lang w:eastAsia="en-US"/>
              </w:rPr>
              <w:t>NOTE 2:</w:t>
            </w:r>
            <w:r w:rsidRPr="00315BC9">
              <w:rPr>
                <w:lang w:eastAsia="en-US"/>
              </w:rPr>
              <w:tab/>
              <w:t>Reference measurement channel is A.3.2 with one sided dynamic OCNG Pattern OP.1 FDD/TDD as described in Annex A.5.1.1/A.5.2.1</w:t>
            </w:r>
          </w:p>
          <w:p w14:paraId="15326A10" w14:textId="77777777" w:rsidR="00EE25BE" w:rsidRPr="00315BC9" w:rsidRDefault="00EE25BE" w:rsidP="00EE25BE">
            <w:pPr>
              <w:pStyle w:val="TAN"/>
              <w:rPr>
                <w:lang w:eastAsia="en-US"/>
              </w:rPr>
            </w:pPr>
            <w:r w:rsidRPr="00315BC9">
              <w:rPr>
                <w:lang w:eastAsia="en-US"/>
              </w:rPr>
              <w:t>NOTE 3:</w:t>
            </w:r>
            <w:r w:rsidRPr="00315BC9">
              <w:rPr>
                <w:lang w:eastAsia="en-US"/>
              </w:rPr>
              <w:tab/>
              <w:t>The signal power is specified per port</w:t>
            </w:r>
          </w:p>
          <w:p w14:paraId="4A1B92E5" w14:textId="26B33AA7" w:rsidR="00EE25BE" w:rsidRPr="00315BC9" w:rsidRDefault="00EE25BE" w:rsidP="00EE25BE">
            <w:pPr>
              <w:pStyle w:val="TAN"/>
              <w:rPr>
                <w:lang w:eastAsia="en-US"/>
              </w:rPr>
            </w:pPr>
            <w:r w:rsidRPr="00315BC9">
              <w:rPr>
                <w:lang w:eastAsia="en-US"/>
              </w:rPr>
              <w:t>NOTE 4:</w:t>
            </w:r>
            <w:r w:rsidRPr="00315BC9">
              <w:rPr>
                <w:lang w:eastAsia="en-US"/>
              </w:rPr>
              <w:tab/>
              <w:t>These requirements apply when the uplink is active in Band 1 and the separation between the lower edge of the uplink channel in Band 1 and the upper edge of the downlink channel in Band 3 is &lt; 6</w:t>
            </w:r>
            <w:r w:rsidRPr="00315BC9">
              <w:rPr>
                <w:rFonts w:hint="eastAsia"/>
              </w:rPr>
              <w:t>0</w:t>
            </w:r>
            <w:r w:rsidRPr="00315BC9">
              <w:rPr>
                <w:lang w:eastAsia="en-US"/>
              </w:rPr>
              <w:t xml:space="preserve"> </w:t>
            </w:r>
            <w:proofErr w:type="spellStart"/>
            <w:r w:rsidRPr="00315BC9">
              <w:rPr>
                <w:lang w:eastAsia="en-US"/>
              </w:rPr>
              <w:t>MHz.</w:t>
            </w:r>
            <w:proofErr w:type="spellEnd"/>
            <w:r w:rsidRPr="00315BC9">
              <w:rPr>
                <w:lang w:eastAsia="en-US"/>
              </w:rPr>
              <w:t xml:space="preserve"> For each channel bandwidth in Band 3</w:t>
            </w:r>
            <w:r w:rsidRPr="00315BC9">
              <w:rPr>
                <w:rFonts w:hint="eastAsia"/>
              </w:rPr>
              <w:t xml:space="preserve"> and Band </w:t>
            </w:r>
            <w:r w:rsidRPr="00315BC9">
              <w:rPr>
                <w:rFonts w:hint="eastAsia"/>
                <w:lang w:eastAsia="zh-CN"/>
              </w:rPr>
              <w:t xml:space="preserve">5 or Band 8 or </w:t>
            </w:r>
            <w:r w:rsidR="00827BFC" w:rsidRPr="00827BFC">
              <w:rPr>
                <w:color w:val="FF0000"/>
                <w:lang w:eastAsia="zh-CN"/>
              </w:rPr>
              <w:t>Band 11 or</w:t>
            </w:r>
            <w:r w:rsidR="00827BFC">
              <w:rPr>
                <w:lang w:eastAsia="zh-CN"/>
              </w:rPr>
              <w:t xml:space="preserve"> </w:t>
            </w:r>
            <w:r w:rsidRPr="00315BC9">
              <w:rPr>
                <w:rFonts w:hint="eastAsia"/>
                <w:lang w:eastAsia="zh-CN"/>
              </w:rPr>
              <w:t xml:space="preserve">Band </w:t>
            </w:r>
            <w:r w:rsidRPr="00315BC9">
              <w:rPr>
                <w:rFonts w:hint="eastAsia"/>
              </w:rPr>
              <w:t>19</w:t>
            </w:r>
            <w:r w:rsidRPr="00315BC9">
              <w:rPr>
                <w:rFonts w:hint="eastAsia"/>
                <w:lang w:eastAsia="zh-CN"/>
              </w:rPr>
              <w:t xml:space="preserve"> or Band 20 or Band 26</w:t>
            </w:r>
            <w:r w:rsidRPr="00315BC9">
              <w:rPr>
                <w:lang w:eastAsia="zh-CN"/>
              </w:rPr>
              <w:t xml:space="preserve"> or Band 28 or Band 42</w:t>
            </w:r>
            <w:r w:rsidRPr="00315BC9">
              <w:rPr>
                <w:lang w:eastAsia="en-US"/>
              </w:rPr>
              <w:t>, the requirement applies regardless of channel bandwidth in Band 1</w:t>
            </w:r>
            <w:r w:rsidRPr="00315BC9">
              <w:t>.</w:t>
            </w:r>
          </w:p>
          <w:p w14:paraId="1EDF460B" w14:textId="44DDECF6" w:rsidR="00EE25BE" w:rsidRPr="00315BC9" w:rsidRDefault="00EE25BE" w:rsidP="00EE25BE">
            <w:pPr>
              <w:pStyle w:val="TAN"/>
            </w:pPr>
            <w:r w:rsidRPr="00315BC9">
              <w:rPr>
                <w:lang w:eastAsia="en-US"/>
              </w:rPr>
              <w:t>NOTE 5:</w:t>
            </w:r>
            <w:r w:rsidRPr="00315BC9">
              <w:rPr>
                <w:lang w:eastAsia="en-US"/>
              </w:rPr>
              <w:tab/>
              <w:t>These requirements apply when the uplink is active in Band 1 and the separation between the lower edge of the uplink channel in Band 1 and the upper edge of the downlink channel in Band 3 is ≥ 6</w:t>
            </w:r>
            <w:r w:rsidRPr="00315BC9">
              <w:rPr>
                <w:rFonts w:hint="eastAsia"/>
              </w:rPr>
              <w:t>0</w:t>
            </w:r>
            <w:r w:rsidRPr="00315BC9">
              <w:rPr>
                <w:lang w:eastAsia="en-US"/>
              </w:rPr>
              <w:t xml:space="preserve"> </w:t>
            </w:r>
            <w:proofErr w:type="spellStart"/>
            <w:r w:rsidRPr="00315BC9">
              <w:rPr>
                <w:lang w:eastAsia="en-US"/>
              </w:rPr>
              <w:t>MHz.</w:t>
            </w:r>
            <w:proofErr w:type="spellEnd"/>
            <w:r w:rsidRPr="00315BC9">
              <w:rPr>
                <w:lang w:eastAsia="en-US"/>
              </w:rPr>
              <w:t xml:space="preserve"> For each channel bandwidth in Band 3</w:t>
            </w:r>
            <w:r w:rsidRPr="00315BC9">
              <w:rPr>
                <w:rFonts w:hint="eastAsia"/>
              </w:rPr>
              <w:t xml:space="preserve"> and Band </w:t>
            </w:r>
            <w:r w:rsidRPr="00315BC9">
              <w:rPr>
                <w:rFonts w:hint="eastAsia"/>
                <w:lang w:eastAsia="zh-CN"/>
              </w:rPr>
              <w:t xml:space="preserve">5 or Band 8 or </w:t>
            </w:r>
            <w:r w:rsidR="00827BFC" w:rsidRPr="00827BFC">
              <w:rPr>
                <w:color w:val="FF0000"/>
                <w:lang w:eastAsia="zh-CN"/>
              </w:rPr>
              <w:t>Band 11 or</w:t>
            </w:r>
            <w:r w:rsidR="00827BFC">
              <w:rPr>
                <w:lang w:eastAsia="zh-CN"/>
              </w:rPr>
              <w:t xml:space="preserve"> </w:t>
            </w:r>
            <w:r w:rsidRPr="00315BC9">
              <w:rPr>
                <w:rFonts w:hint="eastAsia"/>
                <w:lang w:eastAsia="zh-CN"/>
              </w:rPr>
              <w:t xml:space="preserve">Band </w:t>
            </w:r>
            <w:r w:rsidRPr="00315BC9">
              <w:rPr>
                <w:rFonts w:hint="eastAsia"/>
              </w:rPr>
              <w:t>19</w:t>
            </w:r>
            <w:r w:rsidRPr="00315BC9">
              <w:rPr>
                <w:rFonts w:hint="eastAsia"/>
                <w:lang w:eastAsia="zh-CN"/>
              </w:rPr>
              <w:t xml:space="preserve"> or Band 20 or Band 26</w:t>
            </w:r>
            <w:r w:rsidRPr="00315BC9">
              <w:rPr>
                <w:lang w:eastAsia="zh-CN"/>
              </w:rPr>
              <w:t xml:space="preserve"> or Band 28 or Band 42</w:t>
            </w:r>
            <w:r w:rsidRPr="00315BC9">
              <w:rPr>
                <w:lang w:eastAsia="en-US"/>
              </w:rPr>
              <w:t>, the requirement applies regardless of channel bandwidth in Band 1</w:t>
            </w:r>
            <w:r w:rsidRPr="00315BC9">
              <w:t>.</w:t>
            </w:r>
          </w:p>
          <w:p w14:paraId="1B441917" w14:textId="77777777" w:rsidR="00EE25BE" w:rsidRPr="00315BC9" w:rsidRDefault="00EE25BE" w:rsidP="00EE25BE">
            <w:pPr>
              <w:pStyle w:val="TAN"/>
              <w:rPr>
                <w:lang w:eastAsia="en-US"/>
              </w:rPr>
            </w:pPr>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p>
        </w:tc>
      </w:tr>
    </w:tbl>
    <w:p w14:paraId="2F51A290" w14:textId="77777777" w:rsidR="00EE25BE" w:rsidRPr="0032110F" w:rsidRDefault="00EE25BE" w:rsidP="00EE25BE"/>
    <w:p w14:paraId="69D6497F" w14:textId="4F90FCEA" w:rsidR="00EE25BE" w:rsidRPr="0032110F" w:rsidRDefault="00F51DB0" w:rsidP="00EE25BE">
      <w:pPr>
        <w:pStyle w:val="TH"/>
      </w:pPr>
      <w:r>
        <w:lastRenderedPageBreak/>
        <w:t>Table 10</w:t>
      </w:r>
      <w:r w:rsidR="00926145">
        <w:t>(7.3.1A-0bD)</w:t>
      </w:r>
      <w:r w:rsidR="00EE25BE" w:rsidRPr="0032110F">
        <w:t>: Uplink configur</w:t>
      </w:r>
      <w:bookmarkStart w:id="0" w:name="_GoBack"/>
      <w:bookmarkEnd w:id="0"/>
      <w:r w:rsidR="00EE25BE" w:rsidRPr="0032110F">
        <w:t>ation for the uplink band (exceptions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EE25BE" w:rsidRPr="0032110F" w14:paraId="7B647086" w14:textId="77777777" w:rsidTr="00EE25BE">
        <w:trPr>
          <w:trHeight w:val="255"/>
        </w:trPr>
        <w:tc>
          <w:tcPr>
            <w:tcW w:w="9260" w:type="dxa"/>
            <w:gridSpan w:val="9"/>
            <w:shd w:val="clear" w:color="auto" w:fill="auto"/>
            <w:vAlign w:val="center"/>
          </w:tcPr>
          <w:p w14:paraId="5CCE8F83" w14:textId="77777777" w:rsidR="00EE25BE" w:rsidRPr="00315BC9" w:rsidRDefault="00EE25BE" w:rsidP="00EE25BE">
            <w:pPr>
              <w:pStyle w:val="TAH"/>
              <w:rPr>
                <w:lang w:eastAsia="en-US"/>
              </w:rPr>
            </w:pPr>
            <w:r w:rsidRPr="00315BC9">
              <w:rPr>
                <w:lang w:eastAsia="en-US"/>
              </w:rPr>
              <w:t>E-UTRA Band / Channel bandwidth / N</w:t>
            </w:r>
            <w:r w:rsidRPr="00315BC9">
              <w:rPr>
                <w:vertAlign w:val="subscript"/>
                <w:lang w:eastAsia="en-US"/>
              </w:rPr>
              <w:t>RB</w:t>
            </w:r>
            <w:r w:rsidRPr="00315BC9">
              <w:rPr>
                <w:lang w:eastAsia="en-US"/>
              </w:rPr>
              <w:t xml:space="preserve"> / Duplex mode</w:t>
            </w:r>
          </w:p>
        </w:tc>
      </w:tr>
      <w:tr w:rsidR="00EE25BE" w:rsidRPr="0032110F" w14:paraId="71780807" w14:textId="77777777" w:rsidTr="00EE25BE">
        <w:trPr>
          <w:trHeight w:val="255"/>
        </w:trPr>
        <w:tc>
          <w:tcPr>
            <w:tcW w:w="1984" w:type="dxa"/>
            <w:shd w:val="clear" w:color="auto" w:fill="auto"/>
            <w:vAlign w:val="center"/>
          </w:tcPr>
          <w:p w14:paraId="573DC003" w14:textId="77777777" w:rsidR="00EE25BE" w:rsidRPr="00315BC9" w:rsidRDefault="00EE25BE" w:rsidP="00EE25BE">
            <w:pPr>
              <w:pStyle w:val="TAH"/>
              <w:rPr>
                <w:lang w:eastAsia="en-US"/>
              </w:rPr>
            </w:pPr>
            <w:r w:rsidRPr="00315BC9">
              <w:rPr>
                <w:lang w:eastAsia="en-US"/>
              </w:rPr>
              <w:t>EUTRA CA Configuration</w:t>
            </w:r>
          </w:p>
        </w:tc>
        <w:tc>
          <w:tcPr>
            <w:tcW w:w="1004" w:type="dxa"/>
            <w:shd w:val="clear" w:color="auto" w:fill="auto"/>
            <w:vAlign w:val="center"/>
          </w:tcPr>
          <w:p w14:paraId="76FC0C54" w14:textId="77777777" w:rsidR="00EE25BE" w:rsidRPr="00315BC9" w:rsidRDefault="00EE25BE" w:rsidP="00EE25BE">
            <w:pPr>
              <w:pStyle w:val="TAH"/>
              <w:rPr>
                <w:lang w:eastAsia="en-US"/>
              </w:rPr>
            </w:pPr>
            <w:r w:rsidRPr="00315BC9">
              <w:rPr>
                <w:lang w:eastAsia="en-US"/>
              </w:rPr>
              <w:t>UL band</w:t>
            </w:r>
          </w:p>
        </w:tc>
        <w:tc>
          <w:tcPr>
            <w:tcW w:w="1134" w:type="dxa"/>
            <w:shd w:val="clear" w:color="auto" w:fill="auto"/>
            <w:vAlign w:val="center"/>
          </w:tcPr>
          <w:p w14:paraId="3E71D92B" w14:textId="77777777" w:rsidR="00EE25BE" w:rsidRPr="00315BC9" w:rsidRDefault="00EE25BE" w:rsidP="00EE25BE">
            <w:pPr>
              <w:pStyle w:val="TAH"/>
              <w:rPr>
                <w:lang w:eastAsia="en-US"/>
              </w:rPr>
            </w:pPr>
            <w:r w:rsidRPr="00315BC9">
              <w:rPr>
                <w:lang w:eastAsia="en-US"/>
              </w:rPr>
              <w:t>1.4 MHz</w:t>
            </w:r>
          </w:p>
        </w:tc>
        <w:tc>
          <w:tcPr>
            <w:tcW w:w="887" w:type="dxa"/>
            <w:shd w:val="clear" w:color="auto" w:fill="auto"/>
            <w:vAlign w:val="center"/>
          </w:tcPr>
          <w:p w14:paraId="30A51AC4" w14:textId="77777777" w:rsidR="00EE25BE" w:rsidRPr="00315BC9" w:rsidRDefault="00EE25BE" w:rsidP="00EE25BE">
            <w:pPr>
              <w:pStyle w:val="TAH"/>
              <w:rPr>
                <w:lang w:eastAsia="en-US"/>
              </w:rPr>
            </w:pPr>
            <w:r w:rsidRPr="00315BC9">
              <w:rPr>
                <w:lang w:eastAsia="en-US"/>
              </w:rPr>
              <w:t>3 MHz</w:t>
            </w:r>
          </w:p>
        </w:tc>
        <w:tc>
          <w:tcPr>
            <w:tcW w:w="768" w:type="dxa"/>
            <w:shd w:val="clear" w:color="auto" w:fill="auto"/>
            <w:vAlign w:val="center"/>
          </w:tcPr>
          <w:p w14:paraId="4900AA5E" w14:textId="77777777" w:rsidR="00EE25BE" w:rsidRPr="00315BC9" w:rsidRDefault="00EE25BE" w:rsidP="00EE25BE">
            <w:pPr>
              <w:pStyle w:val="TAH"/>
              <w:rPr>
                <w:lang w:eastAsia="en-US"/>
              </w:rPr>
            </w:pPr>
            <w:r w:rsidRPr="00315BC9">
              <w:rPr>
                <w:lang w:eastAsia="en-US"/>
              </w:rPr>
              <w:t>5 MHz</w:t>
            </w:r>
          </w:p>
        </w:tc>
        <w:tc>
          <w:tcPr>
            <w:tcW w:w="885" w:type="dxa"/>
            <w:shd w:val="clear" w:color="auto" w:fill="auto"/>
            <w:vAlign w:val="center"/>
          </w:tcPr>
          <w:p w14:paraId="3994B7D5" w14:textId="77777777" w:rsidR="00EE25BE" w:rsidRPr="00315BC9" w:rsidRDefault="00EE25BE" w:rsidP="00EE25BE">
            <w:pPr>
              <w:pStyle w:val="TAH"/>
              <w:rPr>
                <w:lang w:eastAsia="en-US"/>
              </w:rPr>
            </w:pPr>
            <w:r w:rsidRPr="00315BC9">
              <w:rPr>
                <w:lang w:eastAsia="en-US"/>
              </w:rPr>
              <w:t>10 MHz</w:t>
            </w:r>
          </w:p>
        </w:tc>
        <w:tc>
          <w:tcPr>
            <w:tcW w:w="859" w:type="dxa"/>
            <w:shd w:val="clear" w:color="auto" w:fill="auto"/>
            <w:vAlign w:val="center"/>
          </w:tcPr>
          <w:p w14:paraId="195D3E7F" w14:textId="77777777" w:rsidR="00EE25BE" w:rsidRPr="00315BC9" w:rsidRDefault="00EE25BE" w:rsidP="00EE25BE">
            <w:pPr>
              <w:pStyle w:val="TAH"/>
              <w:rPr>
                <w:lang w:eastAsia="en-US"/>
              </w:rPr>
            </w:pPr>
            <w:r w:rsidRPr="00315BC9">
              <w:rPr>
                <w:lang w:eastAsia="en-US"/>
              </w:rPr>
              <w:t>15 MHz</w:t>
            </w:r>
          </w:p>
        </w:tc>
        <w:tc>
          <w:tcPr>
            <w:tcW w:w="900" w:type="dxa"/>
            <w:shd w:val="clear" w:color="auto" w:fill="auto"/>
            <w:vAlign w:val="center"/>
          </w:tcPr>
          <w:p w14:paraId="293358FE" w14:textId="77777777" w:rsidR="00EE25BE" w:rsidRPr="00315BC9" w:rsidRDefault="00EE25BE" w:rsidP="00EE25BE">
            <w:pPr>
              <w:pStyle w:val="TAH"/>
              <w:rPr>
                <w:lang w:eastAsia="en-US"/>
              </w:rPr>
            </w:pPr>
            <w:r w:rsidRPr="00315BC9">
              <w:rPr>
                <w:lang w:eastAsia="en-US"/>
              </w:rPr>
              <w:t>20 MHz</w:t>
            </w:r>
          </w:p>
        </w:tc>
        <w:tc>
          <w:tcPr>
            <w:tcW w:w="839" w:type="dxa"/>
            <w:shd w:val="clear" w:color="auto" w:fill="auto"/>
            <w:vAlign w:val="center"/>
          </w:tcPr>
          <w:p w14:paraId="31E9CD5C" w14:textId="77777777" w:rsidR="00EE25BE" w:rsidRPr="00315BC9" w:rsidRDefault="00EE25BE" w:rsidP="00EE25BE">
            <w:pPr>
              <w:pStyle w:val="TAH"/>
              <w:rPr>
                <w:lang w:eastAsia="en-US"/>
              </w:rPr>
            </w:pPr>
            <w:r w:rsidRPr="00315BC9">
              <w:rPr>
                <w:lang w:eastAsia="en-US"/>
              </w:rPr>
              <w:t>Duplex mode</w:t>
            </w:r>
          </w:p>
        </w:tc>
      </w:tr>
      <w:tr w:rsidR="00EE25BE" w:rsidRPr="0032110F" w14:paraId="41ACAB9A" w14:textId="77777777" w:rsidTr="00EE25BE">
        <w:trPr>
          <w:trHeight w:val="255"/>
        </w:trPr>
        <w:tc>
          <w:tcPr>
            <w:tcW w:w="1984" w:type="dxa"/>
            <w:shd w:val="clear" w:color="auto" w:fill="auto"/>
            <w:vAlign w:val="center"/>
          </w:tcPr>
          <w:p w14:paraId="24D8EAEF" w14:textId="7A3848BA" w:rsidR="00EE25BE" w:rsidRPr="00315BC9" w:rsidRDefault="00EE25BE" w:rsidP="00EE25BE">
            <w:pPr>
              <w:pStyle w:val="TAC"/>
              <w:rPr>
                <w:lang w:eastAsia="en-US"/>
              </w:rPr>
            </w:pPr>
            <w:r w:rsidRPr="00315BC9">
              <w:rPr>
                <w:lang w:eastAsia="en-US"/>
              </w:rPr>
              <w:t>CA_</w:t>
            </w:r>
            <w:r w:rsidRPr="00315BC9">
              <w:t>1</w:t>
            </w:r>
            <w:r w:rsidRPr="00315BC9">
              <w:rPr>
                <w:lang w:eastAsia="en-US"/>
              </w:rPr>
              <w:t>A-</w:t>
            </w:r>
            <w:r w:rsidRPr="00315BC9">
              <w:t>3</w:t>
            </w:r>
            <w:r w:rsidRPr="00315BC9">
              <w:rPr>
                <w:lang w:eastAsia="en-US"/>
              </w:rPr>
              <w:t>A</w:t>
            </w:r>
            <w:r>
              <w:t>-11</w:t>
            </w:r>
            <w:r w:rsidRPr="00315BC9">
              <w:t>A</w:t>
            </w:r>
            <w:r w:rsidRPr="00315BC9">
              <w:rPr>
                <w:vertAlign w:val="superscript"/>
              </w:rPr>
              <w:t>1, 2</w:t>
            </w:r>
          </w:p>
        </w:tc>
        <w:tc>
          <w:tcPr>
            <w:tcW w:w="1004" w:type="dxa"/>
            <w:shd w:val="clear" w:color="auto" w:fill="auto"/>
            <w:vAlign w:val="center"/>
          </w:tcPr>
          <w:p w14:paraId="30B98600" w14:textId="77777777" w:rsidR="00EE25BE" w:rsidRPr="00315BC9" w:rsidRDefault="00EE25BE" w:rsidP="00EE25BE">
            <w:pPr>
              <w:pStyle w:val="TAC"/>
              <w:rPr>
                <w:lang w:eastAsia="en-US"/>
              </w:rPr>
            </w:pPr>
            <w:r w:rsidRPr="00315BC9">
              <w:t>1</w:t>
            </w:r>
          </w:p>
        </w:tc>
        <w:tc>
          <w:tcPr>
            <w:tcW w:w="1134" w:type="dxa"/>
            <w:shd w:val="clear" w:color="auto" w:fill="auto"/>
            <w:vAlign w:val="center"/>
          </w:tcPr>
          <w:p w14:paraId="58568A29" w14:textId="77777777" w:rsidR="00EE25BE" w:rsidRPr="00315BC9" w:rsidRDefault="00EE25BE" w:rsidP="00EE25BE">
            <w:pPr>
              <w:pStyle w:val="TAC"/>
              <w:rPr>
                <w:lang w:eastAsia="en-US"/>
              </w:rPr>
            </w:pPr>
          </w:p>
        </w:tc>
        <w:tc>
          <w:tcPr>
            <w:tcW w:w="887" w:type="dxa"/>
            <w:shd w:val="clear" w:color="auto" w:fill="auto"/>
            <w:vAlign w:val="center"/>
          </w:tcPr>
          <w:p w14:paraId="0AFF30C6" w14:textId="77777777" w:rsidR="00EE25BE" w:rsidRPr="00315BC9" w:rsidRDefault="00EE25BE" w:rsidP="00EE25BE">
            <w:pPr>
              <w:pStyle w:val="TAC"/>
              <w:rPr>
                <w:lang w:eastAsia="en-US"/>
              </w:rPr>
            </w:pPr>
          </w:p>
        </w:tc>
        <w:tc>
          <w:tcPr>
            <w:tcW w:w="768" w:type="dxa"/>
            <w:shd w:val="clear" w:color="auto" w:fill="auto"/>
            <w:vAlign w:val="center"/>
          </w:tcPr>
          <w:p w14:paraId="7AFEC24A" w14:textId="77777777" w:rsidR="00EE25BE" w:rsidRPr="00315BC9" w:rsidRDefault="00EE25BE" w:rsidP="00EE25BE">
            <w:pPr>
              <w:pStyle w:val="TAC"/>
              <w:rPr>
                <w:lang w:eastAsia="en-US"/>
              </w:rPr>
            </w:pPr>
            <w:r w:rsidRPr="00315BC9">
              <w:t>25</w:t>
            </w:r>
          </w:p>
        </w:tc>
        <w:tc>
          <w:tcPr>
            <w:tcW w:w="885" w:type="dxa"/>
            <w:shd w:val="clear" w:color="auto" w:fill="auto"/>
            <w:vAlign w:val="center"/>
          </w:tcPr>
          <w:p w14:paraId="1A709116" w14:textId="77777777" w:rsidR="00EE25BE" w:rsidRPr="00315BC9" w:rsidRDefault="00EE25BE" w:rsidP="00EE25BE">
            <w:pPr>
              <w:pStyle w:val="TAC"/>
              <w:rPr>
                <w:lang w:eastAsia="en-US"/>
              </w:rPr>
            </w:pPr>
            <w:r w:rsidRPr="00315BC9">
              <w:t>25</w:t>
            </w:r>
          </w:p>
        </w:tc>
        <w:tc>
          <w:tcPr>
            <w:tcW w:w="859" w:type="dxa"/>
            <w:shd w:val="clear" w:color="auto" w:fill="auto"/>
            <w:vAlign w:val="center"/>
          </w:tcPr>
          <w:p w14:paraId="6B7ACABD" w14:textId="77777777" w:rsidR="00EE25BE" w:rsidRPr="00315BC9" w:rsidRDefault="00EE25BE" w:rsidP="00EE25BE">
            <w:pPr>
              <w:pStyle w:val="TAC"/>
              <w:rPr>
                <w:lang w:eastAsia="en-US"/>
              </w:rPr>
            </w:pPr>
            <w:r w:rsidRPr="00315BC9">
              <w:t>25</w:t>
            </w:r>
          </w:p>
        </w:tc>
        <w:tc>
          <w:tcPr>
            <w:tcW w:w="900" w:type="dxa"/>
            <w:shd w:val="clear" w:color="auto" w:fill="auto"/>
            <w:vAlign w:val="center"/>
          </w:tcPr>
          <w:p w14:paraId="60C09504" w14:textId="77777777" w:rsidR="00EE25BE" w:rsidRPr="00315BC9" w:rsidRDefault="00EE25BE" w:rsidP="00EE25BE">
            <w:pPr>
              <w:pStyle w:val="TAC"/>
              <w:rPr>
                <w:lang w:eastAsia="en-US"/>
              </w:rPr>
            </w:pPr>
            <w:r w:rsidRPr="00315BC9">
              <w:t>25</w:t>
            </w:r>
          </w:p>
        </w:tc>
        <w:tc>
          <w:tcPr>
            <w:tcW w:w="839" w:type="dxa"/>
            <w:shd w:val="clear" w:color="auto" w:fill="auto"/>
            <w:vAlign w:val="center"/>
          </w:tcPr>
          <w:p w14:paraId="5721AB12" w14:textId="77777777" w:rsidR="00EE25BE" w:rsidRPr="00315BC9" w:rsidRDefault="00EE25BE" w:rsidP="00EE25BE">
            <w:pPr>
              <w:pStyle w:val="TAC"/>
              <w:rPr>
                <w:lang w:eastAsia="en-US"/>
              </w:rPr>
            </w:pPr>
            <w:r w:rsidRPr="00315BC9">
              <w:rPr>
                <w:lang w:eastAsia="en-US"/>
              </w:rPr>
              <w:t>FDD</w:t>
            </w:r>
          </w:p>
        </w:tc>
      </w:tr>
      <w:tr w:rsidR="00EE25BE" w:rsidRPr="0032110F" w14:paraId="4CF772CF" w14:textId="77777777" w:rsidTr="00EE25BE">
        <w:trPr>
          <w:trHeight w:val="255"/>
        </w:trPr>
        <w:tc>
          <w:tcPr>
            <w:tcW w:w="1984" w:type="dxa"/>
            <w:shd w:val="clear" w:color="auto" w:fill="auto"/>
            <w:vAlign w:val="center"/>
          </w:tcPr>
          <w:p w14:paraId="18401986" w14:textId="443F96A5" w:rsidR="00EE25BE" w:rsidRPr="00315BC9" w:rsidRDefault="00EE25BE" w:rsidP="00EE25BE">
            <w:pPr>
              <w:pStyle w:val="TAC"/>
              <w:rPr>
                <w:lang w:eastAsia="en-US"/>
              </w:rPr>
            </w:pPr>
            <w:r w:rsidRPr="00315BC9">
              <w:rPr>
                <w:lang w:eastAsia="en-US"/>
              </w:rPr>
              <w:t>CA_</w:t>
            </w:r>
            <w:r w:rsidRPr="00315BC9">
              <w:t>1</w:t>
            </w:r>
            <w:r w:rsidRPr="00315BC9">
              <w:rPr>
                <w:lang w:eastAsia="en-US"/>
              </w:rPr>
              <w:t>A-</w:t>
            </w:r>
            <w:r w:rsidRPr="00315BC9">
              <w:t>3</w:t>
            </w:r>
            <w:r w:rsidRPr="00315BC9">
              <w:rPr>
                <w:lang w:eastAsia="en-US"/>
              </w:rPr>
              <w:t>A</w:t>
            </w:r>
            <w:r>
              <w:t>-11</w:t>
            </w:r>
            <w:r w:rsidRPr="00315BC9">
              <w:t>A</w:t>
            </w:r>
            <w:r w:rsidRPr="00315BC9">
              <w:rPr>
                <w:vertAlign w:val="superscript"/>
              </w:rPr>
              <w:t>1, 3</w:t>
            </w:r>
          </w:p>
        </w:tc>
        <w:tc>
          <w:tcPr>
            <w:tcW w:w="1004" w:type="dxa"/>
            <w:shd w:val="clear" w:color="auto" w:fill="auto"/>
            <w:vAlign w:val="center"/>
          </w:tcPr>
          <w:p w14:paraId="6E1FF6B4" w14:textId="77777777" w:rsidR="00EE25BE" w:rsidRPr="00315BC9" w:rsidRDefault="00EE25BE" w:rsidP="00EE25BE">
            <w:pPr>
              <w:pStyle w:val="TAC"/>
              <w:rPr>
                <w:lang w:eastAsia="en-US"/>
              </w:rPr>
            </w:pPr>
            <w:r w:rsidRPr="00315BC9">
              <w:t>1</w:t>
            </w:r>
          </w:p>
        </w:tc>
        <w:tc>
          <w:tcPr>
            <w:tcW w:w="1134" w:type="dxa"/>
            <w:shd w:val="clear" w:color="auto" w:fill="auto"/>
            <w:vAlign w:val="center"/>
          </w:tcPr>
          <w:p w14:paraId="5B484D1A" w14:textId="77777777" w:rsidR="00EE25BE" w:rsidRPr="00315BC9" w:rsidRDefault="00EE25BE" w:rsidP="00EE25BE">
            <w:pPr>
              <w:pStyle w:val="TAC"/>
              <w:rPr>
                <w:lang w:eastAsia="en-US"/>
              </w:rPr>
            </w:pPr>
          </w:p>
        </w:tc>
        <w:tc>
          <w:tcPr>
            <w:tcW w:w="887" w:type="dxa"/>
            <w:shd w:val="clear" w:color="auto" w:fill="auto"/>
            <w:vAlign w:val="center"/>
          </w:tcPr>
          <w:p w14:paraId="7FC2C611" w14:textId="77777777" w:rsidR="00EE25BE" w:rsidRPr="00315BC9" w:rsidRDefault="00EE25BE" w:rsidP="00EE25BE">
            <w:pPr>
              <w:pStyle w:val="TAC"/>
              <w:rPr>
                <w:lang w:eastAsia="en-US"/>
              </w:rPr>
            </w:pPr>
          </w:p>
        </w:tc>
        <w:tc>
          <w:tcPr>
            <w:tcW w:w="768" w:type="dxa"/>
            <w:shd w:val="clear" w:color="auto" w:fill="auto"/>
            <w:vAlign w:val="center"/>
          </w:tcPr>
          <w:p w14:paraId="6E358265" w14:textId="77777777" w:rsidR="00EE25BE" w:rsidRPr="00315BC9" w:rsidRDefault="00EE25BE" w:rsidP="00EE25BE">
            <w:pPr>
              <w:pStyle w:val="TAC"/>
              <w:rPr>
                <w:lang w:eastAsia="en-US"/>
              </w:rPr>
            </w:pPr>
            <w:r w:rsidRPr="00315BC9">
              <w:t>25</w:t>
            </w:r>
          </w:p>
        </w:tc>
        <w:tc>
          <w:tcPr>
            <w:tcW w:w="885" w:type="dxa"/>
            <w:shd w:val="clear" w:color="auto" w:fill="auto"/>
            <w:vAlign w:val="center"/>
          </w:tcPr>
          <w:p w14:paraId="15D83F3A" w14:textId="77777777" w:rsidR="00EE25BE" w:rsidRPr="00315BC9" w:rsidRDefault="00EE25BE" w:rsidP="00EE25BE">
            <w:pPr>
              <w:pStyle w:val="TAC"/>
              <w:rPr>
                <w:lang w:eastAsia="en-US"/>
              </w:rPr>
            </w:pPr>
            <w:r w:rsidRPr="00315BC9">
              <w:t>45</w:t>
            </w:r>
          </w:p>
        </w:tc>
        <w:tc>
          <w:tcPr>
            <w:tcW w:w="859" w:type="dxa"/>
            <w:shd w:val="clear" w:color="auto" w:fill="auto"/>
            <w:vAlign w:val="center"/>
          </w:tcPr>
          <w:p w14:paraId="23FE4227" w14:textId="77777777" w:rsidR="00EE25BE" w:rsidRPr="00315BC9" w:rsidRDefault="00EE25BE" w:rsidP="00EE25BE">
            <w:pPr>
              <w:pStyle w:val="TAC"/>
              <w:rPr>
                <w:lang w:eastAsia="en-US"/>
              </w:rPr>
            </w:pPr>
            <w:r w:rsidRPr="00315BC9">
              <w:t>45</w:t>
            </w:r>
          </w:p>
        </w:tc>
        <w:tc>
          <w:tcPr>
            <w:tcW w:w="900" w:type="dxa"/>
            <w:shd w:val="clear" w:color="auto" w:fill="auto"/>
            <w:vAlign w:val="center"/>
          </w:tcPr>
          <w:p w14:paraId="6C3CA0D7" w14:textId="77777777" w:rsidR="00EE25BE" w:rsidRPr="00315BC9" w:rsidRDefault="00EE25BE" w:rsidP="00EE25BE">
            <w:pPr>
              <w:pStyle w:val="TAC"/>
              <w:rPr>
                <w:lang w:eastAsia="en-US"/>
              </w:rPr>
            </w:pPr>
            <w:r w:rsidRPr="00315BC9">
              <w:t>45</w:t>
            </w:r>
          </w:p>
        </w:tc>
        <w:tc>
          <w:tcPr>
            <w:tcW w:w="839" w:type="dxa"/>
            <w:shd w:val="clear" w:color="auto" w:fill="auto"/>
            <w:vAlign w:val="center"/>
          </w:tcPr>
          <w:p w14:paraId="6CF34DAA" w14:textId="77777777" w:rsidR="00EE25BE" w:rsidRPr="00315BC9" w:rsidRDefault="00EE25BE" w:rsidP="00EE25BE">
            <w:pPr>
              <w:pStyle w:val="TAC"/>
              <w:rPr>
                <w:lang w:eastAsia="en-US"/>
              </w:rPr>
            </w:pPr>
            <w:r w:rsidRPr="00315BC9">
              <w:rPr>
                <w:lang w:eastAsia="en-US"/>
              </w:rPr>
              <w:t>FDD</w:t>
            </w:r>
          </w:p>
        </w:tc>
      </w:tr>
      <w:tr w:rsidR="00EE25BE" w:rsidRPr="0032110F" w:rsidDel="00237DC4" w14:paraId="742F6B04" w14:textId="77777777" w:rsidTr="00EE25BE">
        <w:trPr>
          <w:trHeight w:val="255"/>
        </w:trPr>
        <w:tc>
          <w:tcPr>
            <w:tcW w:w="9260" w:type="dxa"/>
            <w:gridSpan w:val="9"/>
            <w:shd w:val="clear" w:color="auto" w:fill="auto"/>
            <w:vAlign w:val="center"/>
          </w:tcPr>
          <w:p w14:paraId="63E59F2B" w14:textId="77777777" w:rsidR="00EE25BE" w:rsidRPr="00315BC9" w:rsidRDefault="00EE25BE" w:rsidP="00EE25BE">
            <w:pPr>
              <w:pStyle w:val="TAN"/>
              <w:rPr>
                <w:lang w:eastAsia="en-US"/>
              </w:rPr>
            </w:pPr>
            <w:r w:rsidRPr="00315BC9">
              <w:rPr>
                <w:lang w:eastAsia="en-US"/>
              </w:rPr>
              <w:t>NOTE 1:</w:t>
            </w:r>
            <w:r w:rsidRPr="00315BC9">
              <w:rPr>
                <w:lang w:eastAsia="en-US"/>
              </w:rPr>
              <w:tab/>
              <w:t>refers to the UL resource blocks shall be located as close as possible to the downlink</w:t>
            </w:r>
            <w:r w:rsidRPr="00315BC9">
              <w:rPr>
                <w:rFonts w:hint="eastAsia"/>
              </w:rPr>
              <w:t xml:space="preserve"> channel in Band 3</w:t>
            </w:r>
            <w:r w:rsidRPr="00315BC9">
              <w:rPr>
                <w:lang w:eastAsia="en-US"/>
              </w:rPr>
              <w:t xml:space="preserve"> but confined within the transmission bandwidth configuration for the channel bandwidth (Table 5.6-1)</w:t>
            </w:r>
            <w:r w:rsidRPr="00315BC9">
              <w:rPr>
                <w:rFonts w:hint="eastAsia"/>
              </w:rPr>
              <w:t xml:space="preserve"> in the uplink channel in Band 1</w:t>
            </w:r>
            <w:r w:rsidRPr="00315BC9">
              <w:rPr>
                <w:lang w:eastAsia="en-US"/>
              </w:rPr>
              <w:t>.</w:t>
            </w:r>
          </w:p>
          <w:p w14:paraId="7B181700" w14:textId="77777777" w:rsidR="00EE25BE" w:rsidRPr="00315BC9" w:rsidRDefault="00EE25BE" w:rsidP="00EE25BE">
            <w:pPr>
              <w:pStyle w:val="TAN"/>
            </w:pPr>
            <w:r w:rsidRPr="00315BC9">
              <w:rPr>
                <w:lang w:eastAsia="en-US"/>
              </w:rPr>
              <w:t>NOTE 2:</w:t>
            </w:r>
            <w:r w:rsidRPr="00315BC9">
              <w:rPr>
                <w:lang w:eastAsia="en-US"/>
              </w:rPr>
              <w:tab/>
              <w:t>UL allocation when the separation between the lower edge of the uplink channel in Band 1 and the upper edge of the downlink channel in Band 3 is &lt; 6</w:t>
            </w:r>
            <w:r w:rsidRPr="00315BC9">
              <w:rPr>
                <w:rFonts w:hint="eastAsia"/>
              </w:rPr>
              <w:t>0</w:t>
            </w:r>
            <w:r w:rsidRPr="00315BC9">
              <w:rPr>
                <w:lang w:eastAsia="en-US"/>
              </w:rPr>
              <w:t xml:space="preserve"> MHz</w:t>
            </w:r>
          </w:p>
          <w:p w14:paraId="71CA2D0E" w14:textId="639E392E" w:rsidR="00EE25BE" w:rsidRPr="00315BC9" w:rsidDel="00237DC4" w:rsidRDefault="00EE25BE" w:rsidP="00EE25BE">
            <w:pPr>
              <w:pStyle w:val="TAN"/>
              <w:rPr>
                <w:lang w:eastAsia="en-US"/>
              </w:rPr>
            </w:pPr>
            <w:r w:rsidRPr="00315BC9">
              <w:rPr>
                <w:lang w:eastAsia="en-US"/>
              </w:rPr>
              <w:t xml:space="preserve">NOTE </w:t>
            </w:r>
            <w:r w:rsidRPr="00315BC9">
              <w:rPr>
                <w:rFonts w:hint="eastAsia"/>
              </w:rPr>
              <w:t>3</w:t>
            </w:r>
            <w:r w:rsidRPr="00315BC9">
              <w:rPr>
                <w:lang w:eastAsia="en-US"/>
              </w:rPr>
              <w:t>:</w:t>
            </w:r>
            <w:r w:rsidRPr="00315BC9">
              <w:rPr>
                <w:lang w:eastAsia="en-US"/>
              </w:rPr>
              <w:tab/>
              <w:t>UL allocation when the separation between the lower edge of the uplink channel in Band 1 and the upper edge of the downlink channel in Band 3 is ≥ 6</w:t>
            </w:r>
            <w:r w:rsidRPr="00315BC9">
              <w:rPr>
                <w:rFonts w:hint="eastAsia"/>
              </w:rPr>
              <w:t>0</w:t>
            </w:r>
            <w:r w:rsidRPr="00315BC9">
              <w:rPr>
                <w:lang w:eastAsia="en-US"/>
              </w:rPr>
              <w:t xml:space="preserve"> </w:t>
            </w:r>
            <w:proofErr w:type="spellStart"/>
            <w:r w:rsidRPr="00315BC9">
              <w:rPr>
                <w:lang w:eastAsia="en-US"/>
              </w:rPr>
              <w:t>MHz.</w:t>
            </w:r>
            <w:proofErr w:type="spellEnd"/>
          </w:p>
        </w:tc>
      </w:tr>
    </w:tbl>
    <w:p w14:paraId="06BF429C" w14:textId="1336FE35" w:rsidR="00AD01E4" w:rsidRDefault="00B77F36" w:rsidP="004E2477">
      <w:r>
        <w:t xml:space="preserve"> </w:t>
      </w:r>
      <w:r w:rsidR="005C3850">
        <w:t xml:space="preserve"> </w:t>
      </w:r>
    </w:p>
    <w:p w14:paraId="65456668" w14:textId="5A9D882A" w:rsidR="00381B29" w:rsidRDefault="00381B29" w:rsidP="004E2477">
      <w:r>
        <w:t xml:space="preserve">As mentioned in [2], there is no </w:t>
      </w:r>
      <w:proofErr w:type="spellStart"/>
      <w:r>
        <w:t>desense</w:t>
      </w:r>
      <w:proofErr w:type="spellEnd"/>
      <w:r>
        <w:t xml:space="preserve"> issue foreseen around B3+B11.</w:t>
      </w:r>
    </w:p>
    <w:p w14:paraId="327680FE" w14:textId="77777777" w:rsidR="00381B29" w:rsidRDefault="00381B29"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76A336CD" w:rsidR="00AD01E4" w:rsidRDefault="00AD01E4" w:rsidP="004E2477">
      <w:pPr>
        <w:rPr>
          <w:kern w:val="2"/>
          <w:lang w:val="en-US"/>
        </w:rPr>
      </w:pPr>
      <w:r>
        <w:rPr>
          <w:kern w:val="2"/>
          <w:lang w:val="en-US"/>
        </w:rPr>
        <w:t xml:space="preserve">This paper </w:t>
      </w:r>
      <w:r w:rsidR="00EE25BE">
        <w:rPr>
          <w:kern w:val="2"/>
          <w:lang w:val="en-US"/>
        </w:rPr>
        <w:t>investigates all the necessary elements to complete CA_1A-3A-11A.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364084D2"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EE25BE">
        <w:rPr>
          <w:rFonts w:ascii="Times New Roman" w:hAnsi="Times New Roman"/>
          <w:lang w:eastAsia="ja-JP"/>
        </w:rPr>
        <w:t>RP-161674</w:t>
      </w:r>
      <w:r w:rsidR="00951EE1" w:rsidRPr="009F2B0B">
        <w:rPr>
          <w:rFonts w:ascii="Times New Roman" w:hAnsi="Times New Roman"/>
          <w:lang w:eastAsia="ja-JP"/>
        </w:rPr>
        <w:t xml:space="preserve">   </w:t>
      </w:r>
      <w:r w:rsidR="00EE25BE" w:rsidRPr="00EE25BE">
        <w:rPr>
          <w:rFonts w:ascii="Times New Roman" w:hAnsi="Times New Roman"/>
          <w:lang w:eastAsia="ja-JP"/>
        </w:rPr>
        <w:t>Revised WID: LTE Advanced inter-band CA Rel-14 for 3DL/1UL</w:t>
      </w:r>
      <w:r w:rsidR="00EE25BE">
        <w:rPr>
          <w:rFonts w:ascii="Times New Roman" w:hAnsi="Times New Roman"/>
          <w:lang w:eastAsia="ja-JP"/>
        </w:rPr>
        <w:t>, Huawei (Rapporteur)</w:t>
      </w:r>
      <w:r w:rsidR="00951EE1" w:rsidRPr="009F2B0B">
        <w:rPr>
          <w:rFonts w:ascii="Times New Roman" w:hAnsi="Times New Roman"/>
          <w:lang w:eastAsia="ja-JP"/>
        </w:rPr>
        <w:t>.</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6C4B748B" w14:textId="3D9560C3" w:rsidR="00EE25BE" w:rsidRDefault="00B30539" w:rsidP="00B30539">
      <w:r>
        <w:t>[2]      R4-16</w:t>
      </w:r>
      <w:r w:rsidR="00785DBF">
        <w:rPr>
          <w:lang w:val="en-US"/>
        </w:rPr>
        <w:t>7339</w:t>
      </w:r>
      <w:r w:rsidR="006D2A5B">
        <w:t xml:space="preserve">    </w:t>
      </w:r>
      <w:r w:rsidR="00EE25BE" w:rsidRPr="00EE25BE">
        <w:t>TP for TR36.714-02-01: the support of CA_3A-11A BCS0</w:t>
      </w:r>
      <w:r w:rsidR="00EE25BE">
        <w:t xml:space="preserve">, </w:t>
      </w:r>
      <w:proofErr w:type="spellStart"/>
      <w:r w:rsidR="00EE25BE">
        <w:t>SoftBank</w:t>
      </w:r>
      <w:proofErr w:type="spellEnd"/>
      <w:r w:rsidR="00EE25BE">
        <w:t xml:space="preserve"> Corp.</w:t>
      </w:r>
    </w:p>
    <w:p w14:paraId="06BC7846" w14:textId="25C2F567" w:rsidR="00EE25BE" w:rsidRPr="006D2A5B" w:rsidRDefault="00EE25BE" w:rsidP="00B30539">
      <w:r>
        <w:t>[3]      TS36.101(v14.0.0)</w:t>
      </w: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0DF2BF38"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TR36.714-03</w:t>
      </w:r>
      <w:r w:rsidR="003B5183">
        <w:rPr>
          <w:rFonts w:cs="Arial"/>
          <w:b/>
          <w:sz w:val="28"/>
          <w:szCs w:val="28"/>
          <w:lang w:eastAsia="ja-JP"/>
        </w:rPr>
        <w:t>-01 (v0.4</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3EA2C94" w14:textId="1E21ADD6" w:rsidR="001D5269" w:rsidRDefault="001D5269" w:rsidP="001D5269">
      <w:pPr>
        <w:pStyle w:val="2"/>
        <w:rPr>
          <w:ins w:id="1" w:author="木原　賢一(SBM 渉外本部)" w:date="2016-09-26T14:50:00Z"/>
          <w:lang w:eastAsia="zh-CN"/>
        </w:rPr>
      </w:pPr>
      <w:bookmarkStart w:id="2" w:name="_Toc441173770"/>
      <w:bookmarkStart w:id="3" w:name="_Toc462238401"/>
      <w:bookmarkStart w:id="4" w:name="_Toc462239555"/>
      <w:bookmarkStart w:id="5" w:name="_Toc462305256"/>
      <w:bookmarkStart w:id="6" w:name="_Toc462310942"/>
      <w:ins w:id="7" w:author="木原　賢一(SBM 渉外本部)" w:date="2016-09-26T14:50:00Z">
        <w:r>
          <w:t xml:space="preserve">6.Y </w:t>
        </w:r>
        <w:r>
          <w:tab/>
        </w:r>
        <w:bookmarkEnd w:id="2"/>
        <w:r>
          <w:rPr>
            <w:rFonts w:hint="eastAsia"/>
            <w:lang w:eastAsia="zh-CN"/>
          </w:rPr>
          <w:t>CA_1A-3A-11A_BCS0</w:t>
        </w:r>
        <w:bookmarkEnd w:id="3"/>
        <w:bookmarkEnd w:id="4"/>
        <w:bookmarkEnd w:id="5"/>
        <w:bookmarkEnd w:id="6"/>
      </w:ins>
    </w:p>
    <w:p w14:paraId="79BD2AB7" w14:textId="398C8753" w:rsidR="001D5269" w:rsidRPr="00627C44" w:rsidRDefault="001D5269" w:rsidP="001D5269">
      <w:pPr>
        <w:pStyle w:val="30"/>
        <w:rPr>
          <w:ins w:id="8" w:author="木原　賢一(SBM 渉外本部)" w:date="2016-09-26T14:50:00Z"/>
          <w:lang w:val="en-US"/>
        </w:rPr>
      </w:pPr>
      <w:bookmarkStart w:id="9" w:name="_Toc441173771"/>
      <w:bookmarkStart w:id="10" w:name="_Toc462238402"/>
      <w:bookmarkStart w:id="11" w:name="_Toc462239556"/>
      <w:bookmarkStart w:id="12" w:name="_Toc462305257"/>
      <w:bookmarkStart w:id="13" w:name="_Toc462310943"/>
      <w:ins w:id="14" w:author="木原　賢一(SBM 渉外本部)" w:date="2016-09-26T14:50:00Z">
        <w:r>
          <w:rPr>
            <w:lang w:val="en-US"/>
          </w:rPr>
          <w:t>6.Y</w:t>
        </w:r>
        <w:r w:rsidRPr="00627C44">
          <w:rPr>
            <w:lang w:val="en-US"/>
          </w:rPr>
          <w:t>.1</w:t>
        </w:r>
        <w:r w:rsidRPr="00627C44">
          <w:rPr>
            <w:lang w:val="en-US"/>
          </w:rPr>
          <w:tab/>
          <w:t>Operating bands for CA</w:t>
        </w:r>
        <w:bookmarkEnd w:id="9"/>
        <w:bookmarkEnd w:id="10"/>
        <w:bookmarkEnd w:id="11"/>
        <w:bookmarkEnd w:id="12"/>
        <w:bookmarkEnd w:id="13"/>
      </w:ins>
    </w:p>
    <w:p w14:paraId="691C9F8C" w14:textId="5B143323" w:rsidR="001D5269" w:rsidRPr="00BF1539" w:rsidRDefault="001D5269" w:rsidP="001D5269">
      <w:pPr>
        <w:pStyle w:val="TH"/>
        <w:rPr>
          <w:ins w:id="15" w:author="木原　賢一(SBM 渉外本部)" w:date="2016-09-26T14:50:00Z"/>
          <w:lang w:val="en-US"/>
        </w:rPr>
      </w:pPr>
      <w:ins w:id="16" w:author="木原　賢一(SBM 渉外本部)" w:date="2016-09-26T14:50:00Z">
        <w:r>
          <w:rPr>
            <w:lang w:val="en-US"/>
          </w:rPr>
          <w:t>Table 6.Y.1</w:t>
        </w:r>
        <w:r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1D5269" w:rsidRPr="00BF1539" w14:paraId="1C7FEB0B" w14:textId="77777777" w:rsidTr="00EE25BE">
        <w:trPr>
          <w:trHeight w:val="225"/>
          <w:ins w:id="17" w:author="木原　賢一(SBM 渉外本部)" w:date="2016-09-26T14:50:00Z"/>
        </w:trPr>
        <w:tc>
          <w:tcPr>
            <w:tcW w:w="1067" w:type="dxa"/>
            <w:vMerge w:val="restart"/>
          </w:tcPr>
          <w:p w14:paraId="0A219B73" w14:textId="77777777" w:rsidR="001D5269" w:rsidRPr="00BF1539" w:rsidRDefault="001D5269" w:rsidP="00EE25BE">
            <w:pPr>
              <w:pStyle w:val="TAH"/>
              <w:rPr>
                <w:ins w:id="18" w:author="木原　賢一(SBM 渉外本部)" w:date="2016-09-26T14:50:00Z"/>
              </w:rPr>
            </w:pPr>
            <w:ins w:id="19" w:author="木原　賢一(SBM 渉外本部)" w:date="2016-09-26T14:50:00Z">
              <w:r w:rsidRPr="00BF1539">
                <w:t>E-UTRA CA Band</w:t>
              </w:r>
            </w:ins>
          </w:p>
        </w:tc>
        <w:tc>
          <w:tcPr>
            <w:tcW w:w="1067" w:type="dxa"/>
            <w:vMerge w:val="restart"/>
          </w:tcPr>
          <w:p w14:paraId="4655393C" w14:textId="77777777" w:rsidR="001D5269" w:rsidRPr="00BF1539" w:rsidRDefault="001D5269" w:rsidP="00EE25BE">
            <w:pPr>
              <w:pStyle w:val="TAH"/>
              <w:rPr>
                <w:ins w:id="20" w:author="木原　賢一(SBM 渉外本部)" w:date="2016-09-26T14:50:00Z"/>
              </w:rPr>
            </w:pPr>
            <w:ins w:id="21" w:author="木原　賢一(SBM 渉外本部)" w:date="2016-09-26T14:50:00Z">
              <w:r w:rsidRPr="00BF1539">
                <w:t>E-UTRA Band</w:t>
              </w:r>
            </w:ins>
          </w:p>
        </w:tc>
        <w:tc>
          <w:tcPr>
            <w:tcW w:w="2729" w:type="dxa"/>
            <w:gridSpan w:val="3"/>
            <w:shd w:val="clear" w:color="auto" w:fill="auto"/>
            <w:noWrap/>
            <w:vAlign w:val="bottom"/>
          </w:tcPr>
          <w:p w14:paraId="4E817DF3" w14:textId="77777777" w:rsidR="001D5269" w:rsidRPr="00BF1539" w:rsidRDefault="001D5269" w:rsidP="00EE25BE">
            <w:pPr>
              <w:pStyle w:val="TAH"/>
              <w:rPr>
                <w:ins w:id="22" w:author="木原　賢一(SBM 渉外本部)" w:date="2016-09-26T14:50:00Z"/>
              </w:rPr>
            </w:pPr>
            <w:ins w:id="23" w:author="木原　賢一(SBM 渉外本部)" w:date="2016-09-26T14:50:00Z">
              <w:r w:rsidRPr="00BF1539">
                <w:t>Uplink (UL) operating band</w:t>
              </w:r>
            </w:ins>
          </w:p>
        </w:tc>
        <w:tc>
          <w:tcPr>
            <w:tcW w:w="2928" w:type="dxa"/>
            <w:gridSpan w:val="3"/>
            <w:shd w:val="clear" w:color="auto" w:fill="auto"/>
            <w:noWrap/>
            <w:vAlign w:val="bottom"/>
          </w:tcPr>
          <w:p w14:paraId="58C9B43C" w14:textId="77777777" w:rsidR="001D5269" w:rsidRPr="00BF1539" w:rsidRDefault="001D5269" w:rsidP="00EE25BE">
            <w:pPr>
              <w:pStyle w:val="TAH"/>
              <w:rPr>
                <w:ins w:id="24" w:author="木原　賢一(SBM 渉外本部)" w:date="2016-09-26T14:50:00Z"/>
              </w:rPr>
            </w:pPr>
            <w:ins w:id="25" w:author="木原　賢一(SBM 渉外本部)" w:date="2016-09-26T14:50:00Z">
              <w:r w:rsidRPr="00BF1539">
                <w:t>Downlink (DL) operating band</w:t>
              </w:r>
            </w:ins>
          </w:p>
        </w:tc>
        <w:tc>
          <w:tcPr>
            <w:tcW w:w="850" w:type="dxa"/>
            <w:vMerge w:val="restart"/>
            <w:shd w:val="clear" w:color="auto" w:fill="auto"/>
          </w:tcPr>
          <w:p w14:paraId="4D143D49" w14:textId="77777777" w:rsidR="001D5269" w:rsidRPr="00BF1539" w:rsidRDefault="001D5269" w:rsidP="00EE25BE">
            <w:pPr>
              <w:pStyle w:val="TAH"/>
              <w:rPr>
                <w:ins w:id="26" w:author="木原　賢一(SBM 渉外本部)" w:date="2016-09-26T14:50:00Z"/>
              </w:rPr>
            </w:pPr>
            <w:ins w:id="27" w:author="木原　賢一(SBM 渉外本部)" w:date="2016-09-26T14:50:00Z">
              <w:r w:rsidRPr="00BF1539">
                <w:t>Duplex Mode</w:t>
              </w:r>
            </w:ins>
          </w:p>
        </w:tc>
      </w:tr>
      <w:tr w:rsidR="001D5269" w:rsidRPr="00BF1539" w14:paraId="5171DB7D" w14:textId="77777777" w:rsidTr="00EE25BE">
        <w:trPr>
          <w:trHeight w:val="225"/>
          <w:ins w:id="28" w:author="木原　賢一(SBM 渉外本部)" w:date="2016-09-26T14:50:00Z"/>
        </w:trPr>
        <w:tc>
          <w:tcPr>
            <w:tcW w:w="1067" w:type="dxa"/>
            <w:vMerge/>
            <w:vAlign w:val="center"/>
          </w:tcPr>
          <w:p w14:paraId="7268D072" w14:textId="77777777" w:rsidR="001D5269" w:rsidRPr="00BF1539" w:rsidRDefault="001D5269" w:rsidP="00EE25BE">
            <w:pPr>
              <w:pStyle w:val="TAH"/>
              <w:rPr>
                <w:ins w:id="29" w:author="木原　賢一(SBM 渉外本部)" w:date="2016-09-26T14:50:00Z"/>
                <w:bCs w:val="0"/>
              </w:rPr>
            </w:pPr>
          </w:p>
        </w:tc>
        <w:tc>
          <w:tcPr>
            <w:tcW w:w="1067" w:type="dxa"/>
            <w:vMerge/>
            <w:vAlign w:val="center"/>
          </w:tcPr>
          <w:p w14:paraId="3A11A23F" w14:textId="77777777" w:rsidR="001D5269" w:rsidRPr="00BF1539" w:rsidRDefault="001D5269" w:rsidP="00EE25BE">
            <w:pPr>
              <w:pStyle w:val="TAH"/>
              <w:rPr>
                <w:ins w:id="30" w:author="木原　賢一(SBM 渉外本部)" w:date="2016-09-26T14:50:00Z"/>
                <w:bCs w:val="0"/>
              </w:rPr>
            </w:pPr>
          </w:p>
        </w:tc>
        <w:tc>
          <w:tcPr>
            <w:tcW w:w="2729" w:type="dxa"/>
            <w:gridSpan w:val="3"/>
            <w:shd w:val="clear" w:color="auto" w:fill="auto"/>
            <w:noWrap/>
            <w:vAlign w:val="bottom"/>
          </w:tcPr>
          <w:p w14:paraId="518A160A" w14:textId="77777777" w:rsidR="001D5269" w:rsidRPr="00BF1539" w:rsidRDefault="001D5269" w:rsidP="00EE25BE">
            <w:pPr>
              <w:pStyle w:val="TAH"/>
              <w:rPr>
                <w:ins w:id="31" w:author="木原　賢一(SBM 渉外本部)" w:date="2016-09-26T14:50:00Z"/>
              </w:rPr>
            </w:pPr>
            <w:ins w:id="32" w:author="木原　賢一(SBM 渉外本部)" w:date="2016-09-26T14:50:00Z">
              <w:r w:rsidRPr="00BF1539">
                <w:t>BS receive / UE transmit</w:t>
              </w:r>
            </w:ins>
          </w:p>
        </w:tc>
        <w:tc>
          <w:tcPr>
            <w:tcW w:w="2928" w:type="dxa"/>
            <w:gridSpan w:val="3"/>
            <w:shd w:val="clear" w:color="auto" w:fill="auto"/>
            <w:noWrap/>
            <w:vAlign w:val="bottom"/>
          </w:tcPr>
          <w:p w14:paraId="397C5E97" w14:textId="77777777" w:rsidR="001D5269" w:rsidRPr="00BF1539" w:rsidRDefault="001D5269" w:rsidP="00EE25BE">
            <w:pPr>
              <w:pStyle w:val="TAH"/>
              <w:rPr>
                <w:ins w:id="33" w:author="木原　賢一(SBM 渉外本部)" w:date="2016-09-26T14:50:00Z"/>
              </w:rPr>
            </w:pPr>
            <w:ins w:id="34" w:author="木原　賢一(SBM 渉外本部)" w:date="2016-09-26T14:50:00Z">
              <w:r w:rsidRPr="00BF1539">
                <w:t xml:space="preserve">BS transmit / UE receive </w:t>
              </w:r>
            </w:ins>
          </w:p>
        </w:tc>
        <w:tc>
          <w:tcPr>
            <w:tcW w:w="850" w:type="dxa"/>
            <w:vMerge/>
            <w:vAlign w:val="center"/>
          </w:tcPr>
          <w:p w14:paraId="7345A257" w14:textId="77777777" w:rsidR="001D5269" w:rsidRPr="00BF1539" w:rsidRDefault="001D5269" w:rsidP="00EE25BE">
            <w:pPr>
              <w:spacing w:after="0"/>
              <w:rPr>
                <w:ins w:id="35" w:author="木原　賢一(SBM 渉外本部)" w:date="2016-09-26T14:50:00Z"/>
                <w:rFonts w:ascii="Arial" w:hAnsi="Arial" w:cs="Arial"/>
                <w:b/>
                <w:bCs/>
                <w:sz w:val="18"/>
                <w:szCs w:val="18"/>
              </w:rPr>
            </w:pPr>
          </w:p>
        </w:tc>
      </w:tr>
      <w:tr w:rsidR="001D5269" w:rsidRPr="00BF1539" w14:paraId="19962651" w14:textId="77777777" w:rsidTr="00EE25BE">
        <w:trPr>
          <w:trHeight w:val="189"/>
          <w:ins w:id="36" w:author="木原　賢一(SBM 渉外本部)" w:date="2016-09-26T14:50:00Z"/>
        </w:trPr>
        <w:tc>
          <w:tcPr>
            <w:tcW w:w="1067" w:type="dxa"/>
            <w:vMerge/>
            <w:vAlign w:val="center"/>
          </w:tcPr>
          <w:p w14:paraId="17FE3C3B" w14:textId="77777777" w:rsidR="001D5269" w:rsidRPr="00BF1539" w:rsidRDefault="001D5269" w:rsidP="00EE25BE">
            <w:pPr>
              <w:pStyle w:val="TAH"/>
              <w:rPr>
                <w:ins w:id="37" w:author="木原　賢一(SBM 渉外本部)" w:date="2016-09-26T14:50:00Z"/>
                <w:bCs w:val="0"/>
              </w:rPr>
            </w:pPr>
          </w:p>
        </w:tc>
        <w:tc>
          <w:tcPr>
            <w:tcW w:w="1067" w:type="dxa"/>
            <w:vMerge/>
            <w:vAlign w:val="center"/>
          </w:tcPr>
          <w:p w14:paraId="0F59538A" w14:textId="77777777" w:rsidR="001D5269" w:rsidRPr="00BF1539" w:rsidRDefault="001D5269" w:rsidP="00EE25BE">
            <w:pPr>
              <w:pStyle w:val="TAH"/>
              <w:rPr>
                <w:ins w:id="38" w:author="木原　賢一(SBM 渉外本部)" w:date="2016-09-26T14:50:00Z"/>
                <w:bCs w:val="0"/>
              </w:rPr>
            </w:pPr>
          </w:p>
        </w:tc>
        <w:tc>
          <w:tcPr>
            <w:tcW w:w="2729" w:type="dxa"/>
            <w:gridSpan w:val="3"/>
            <w:shd w:val="clear" w:color="auto" w:fill="auto"/>
          </w:tcPr>
          <w:p w14:paraId="70E6A022" w14:textId="77777777" w:rsidR="001D5269" w:rsidRPr="00BF1539" w:rsidRDefault="001D5269" w:rsidP="00EE25BE">
            <w:pPr>
              <w:pStyle w:val="TAH"/>
              <w:rPr>
                <w:ins w:id="39" w:author="木原　賢一(SBM 渉外本部)" w:date="2016-09-26T14:50:00Z"/>
              </w:rPr>
            </w:pPr>
            <w:proofErr w:type="spellStart"/>
            <w:ins w:id="40" w:author="木原　賢一(SBM 渉外本部)" w:date="2016-09-26T14:50: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5A9A31BC" w14:textId="77777777" w:rsidR="001D5269" w:rsidRPr="00BF1539" w:rsidRDefault="001D5269" w:rsidP="00EE25BE">
            <w:pPr>
              <w:pStyle w:val="TAH"/>
              <w:rPr>
                <w:ins w:id="41" w:author="木原　賢一(SBM 渉外本部)" w:date="2016-09-26T14:50:00Z"/>
              </w:rPr>
            </w:pPr>
            <w:proofErr w:type="spellStart"/>
            <w:ins w:id="42" w:author="木原　賢一(SBM 渉外本部)" w:date="2016-09-26T14:50: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6872DD06" w14:textId="77777777" w:rsidR="001D5269" w:rsidRPr="00BF1539" w:rsidRDefault="001D5269" w:rsidP="00EE25BE">
            <w:pPr>
              <w:spacing w:after="0"/>
              <w:rPr>
                <w:ins w:id="43" w:author="木原　賢一(SBM 渉外本部)" w:date="2016-09-26T14:50:00Z"/>
                <w:rFonts w:ascii="Arial" w:hAnsi="Arial" w:cs="Arial"/>
                <w:b/>
                <w:bCs/>
                <w:sz w:val="18"/>
                <w:szCs w:val="18"/>
              </w:rPr>
            </w:pPr>
          </w:p>
        </w:tc>
      </w:tr>
      <w:tr w:rsidR="001D5269" w:rsidRPr="00BF1539" w14:paraId="0E366E72" w14:textId="77777777" w:rsidTr="00EE25BE">
        <w:trPr>
          <w:trHeight w:val="225"/>
          <w:ins w:id="44" w:author="木原　賢一(SBM 渉外本部)" w:date="2016-09-26T14:50:00Z"/>
        </w:trPr>
        <w:tc>
          <w:tcPr>
            <w:tcW w:w="1067" w:type="dxa"/>
            <w:vMerge w:val="restart"/>
            <w:vAlign w:val="center"/>
          </w:tcPr>
          <w:p w14:paraId="3048C3EC" w14:textId="424B254C" w:rsidR="001D5269" w:rsidRPr="00BF1539" w:rsidRDefault="001D5269" w:rsidP="00EE25BE">
            <w:pPr>
              <w:pStyle w:val="TAC"/>
              <w:rPr>
                <w:ins w:id="45" w:author="木原　賢一(SBM 渉外本部)" w:date="2016-09-26T14:50:00Z"/>
              </w:rPr>
            </w:pPr>
            <w:ins w:id="46" w:author="木原　賢一(SBM 渉外本部)" w:date="2016-09-26T14:50:00Z">
              <w:r>
                <w:t>CA_1-3</w:t>
              </w:r>
              <w:r w:rsidRPr="00BF1539">
                <w:t>-</w:t>
              </w:r>
              <w:r>
                <w:t>11</w:t>
              </w:r>
            </w:ins>
          </w:p>
        </w:tc>
        <w:tc>
          <w:tcPr>
            <w:tcW w:w="1067" w:type="dxa"/>
            <w:vAlign w:val="center"/>
          </w:tcPr>
          <w:p w14:paraId="72910E0C" w14:textId="77777777" w:rsidR="001D5269" w:rsidRPr="00BF1539" w:rsidRDefault="001D5269" w:rsidP="00EE25BE">
            <w:pPr>
              <w:pStyle w:val="TAC"/>
              <w:rPr>
                <w:ins w:id="47" w:author="木原　賢一(SBM 渉外本部)" w:date="2016-09-26T14:50:00Z"/>
              </w:rPr>
            </w:pPr>
            <w:ins w:id="48" w:author="木原　賢一(SBM 渉外本部)" w:date="2016-09-26T14:50:00Z">
              <w:r w:rsidRPr="00BF1539">
                <w:t>1</w:t>
              </w:r>
            </w:ins>
          </w:p>
        </w:tc>
        <w:tc>
          <w:tcPr>
            <w:tcW w:w="1212" w:type="dxa"/>
            <w:shd w:val="clear" w:color="auto" w:fill="auto"/>
          </w:tcPr>
          <w:p w14:paraId="41D4CFFB" w14:textId="77777777" w:rsidR="001D5269" w:rsidRPr="00BF1539" w:rsidRDefault="001D5269" w:rsidP="00EE25BE">
            <w:pPr>
              <w:pStyle w:val="TAR"/>
              <w:rPr>
                <w:ins w:id="49" w:author="木原　賢一(SBM 渉外本部)" w:date="2016-09-26T14:50:00Z"/>
              </w:rPr>
            </w:pPr>
            <w:ins w:id="50" w:author="木原　賢一(SBM 渉外本部)" w:date="2016-09-26T14:50:00Z">
              <w:r w:rsidRPr="00BF1539">
                <w:t>1920 MHz</w:t>
              </w:r>
            </w:ins>
          </w:p>
        </w:tc>
        <w:tc>
          <w:tcPr>
            <w:tcW w:w="317" w:type="dxa"/>
            <w:shd w:val="clear" w:color="auto" w:fill="auto"/>
          </w:tcPr>
          <w:p w14:paraId="1C3BA022" w14:textId="77777777" w:rsidR="001D5269" w:rsidRPr="00BF1539" w:rsidRDefault="001D5269" w:rsidP="00EE25BE">
            <w:pPr>
              <w:pStyle w:val="TAC"/>
              <w:rPr>
                <w:ins w:id="51" w:author="木原　賢一(SBM 渉外本部)" w:date="2016-09-26T14:50:00Z"/>
              </w:rPr>
            </w:pPr>
            <w:ins w:id="52" w:author="木原　賢一(SBM 渉外本部)" w:date="2016-09-26T14:50:00Z">
              <w:r w:rsidRPr="00BF1539">
                <w:t>–</w:t>
              </w:r>
            </w:ins>
          </w:p>
        </w:tc>
        <w:tc>
          <w:tcPr>
            <w:tcW w:w="1200" w:type="dxa"/>
            <w:shd w:val="clear" w:color="auto" w:fill="auto"/>
          </w:tcPr>
          <w:p w14:paraId="367B0AEC" w14:textId="77777777" w:rsidR="001D5269" w:rsidRPr="00BF1539" w:rsidRDefault="001D5269" w:rsidP="00EE25BE">
            <w:pPr>
              <w:pStyle w:val="TAL"/>
              <w:rPr>
                <w:ins w:id="53" w:author="木原　賢一(SBM 渉外本部)" w:date="2016-09-26T14:50:00Z"/>
              </w:rPr>
            </w:pPr>
            <w:ins w:id="54" w:author="木原　賢一(SBM 渉外本部)" w:date="2016-09-26T14:50:00Z">
              <w:r w:rsidRPr="00BF1539">
                <w:t>1980 MHz</w:t>
              </w:r>
            </w:ins>
          </w:p>
        </w:tc>
        <w:tc>
          <w:tcPr>
            <w:tcW w:w="1210" w:type="dxa"/>
            <w:shd w:val="clear" w:color="auto" w:fill="auto"/>
          </w:tcPr>
          <w:p w14:paraId="295EE005" w14:textId="77777777" w:rsidR="001D5269" w:rsidRPr="00BF1539" w:rsidRDefault="001D5269" w:rsidP="00EE25BE">
            <w:pPr>
              <w:pStyle w:val="TAR"/>
              <w:rPr>
                <w:ins w:id="55" w:author="木原　賢一(SBM 渉外本部)" w:date="2016-09-26T14:50:00Z"/>
              </w:rPr>
            </w:pPr>
            <w:ins w:id="56" w:author="木原　賢一(SBM 渉外本部)" w:date="2016-09-26T14:50:00Z">
              <w:r w:rsidRPr="00BF1539">
                <w:t>2110 MHz</w:t>
              </w:r>
            </w:ins>
          </w:p>
        </w:tc>
        <w:tc>
          <w:tcPr>
            <w:tcW w:w="317" w:type="dxa"/>
            <w:shd w:val="clear" w:color="auto" w:fill="auto"/>
          </w:tcPr>
          <w:p w14:paraId="37C4E2F4" w14:textId="77777777" w:rsidR="001D5269" w:rsidRPr="00BF1539" w:rsidRDefault="001D5269" w:rsidP="00EE25BE">
            <w:pPr>
              <w:pStyle w:val="TAC"/>
              <w:rPr>
                <w:ins w:id="57" w:author="木原　賢一(SBM 渉外本部)" w:date="2016-09-26T14:50:00Z"/>
              </w:rPr>
            </w:pPr>
            <w:ins w:id="58" w:author="木原　賢一(SBM 渉外本部)" w:date="2016-09-26T14:50:00Z">
              <w:r w:rsidRPr="00BF1539">
                <w:t>–</w:t>
              </w:r>
            </w:ins>
          </w:p>
        </w:tc>
        <w:tc>
          <w:tcPr>
            <w:tcW w:w="1401" w:type="dxa"/>
            <w:shd w:val="clear" w:color="auto" w:fill="auto"/>
          </w:tcPr>
          <w:p w14:paraId="17437AE4" w14:textId="77777777" w:rsidR="001D5269" w:rsidRPr="00BF1539" w:rsidRDefault="001D5269" w:rsidP="00EE25BE">
            <w:pPr>
              <w:pStyle w:val="TAL"/>
              <w:rPr>
                <w:ins w:id="59" w:author="木原　賢一(SBM 渉外本部)" w:date="2016-09-26T14:50:00Z"/>
              </w:rPr>
            </w:pPr>
            <w:ins w:id="60" w:author="木原　賢一(SBM 渉外本部)" w:date="2016-09-26T14:50:00Z">
              <w:r w:rsidRPr="00BF1539">
                <w:t>2170 MHz</w:t>
              </w:r>
            </w:ins>
          </w:p>
        </w:tc>
        <w:tc>
          <w:tcPr>
            <w:tcW w:w="850" w:type="dxa"/>
            <w:vMerge w:val="restart"/>
            <w:shd w:val="clear" w:color="auto" w:fill="auto"/>
            <w:vAlign w:val="center"/>
          </w:tcPr>
          <w:p w14:paraId="12CE44EA" w14:textId="77777777" w:rsidR="001D5269" w:rsidRPr="00BF1539" w:rsidRDefault="001D5269" w:rsidP="00EE25BE">
            <w:pPr>
              <w:pStyle w:val="TAC"/>
              <w:rPr>
                <w:ins w:id="61" w:author="木原　賢一(SBM 渉外本部)" w:date="2016-09-26T14:50:00Z"/>
              </w:rPr>
            </w:pPr>
            <w:ins w:id="62" w:author="木原　賢一(SBM 渉外本部)" w:date="2016-09-26T14:50:00Z">
              <w:r w:rsidRPr="00BF1539">
                <w:t>FDD</w:t>
              </w:r>
            </w:ins>
          </w:p>
        </w:tc>
      </w:tr>
      <w:tr w:rsidR="001D5269" w:rsidRPr="00BF1539" w14:paraId="762D1C37" w14:textId="77777777" w:rsidTr="00EE25BE">
        <w:trPr>
          <w:trHeight w:val="225"/>
          <w:ins w:id="63" w:author="木原　賢一(SBM 渉外本部)" w:date="2016-09-26T14:50:00Z"/>
        </w:trPr>
        <w:tc>
          <w:tcPr>
            <w:tcW w:w="1067" w:type="dxa"/>
            <w:vMerge/>
            <w:vAlign w:val="center"/>
          </w:tcPr>
          <w:p w14:paraId="5937D00C" w14:textId="77777777" w:rsidR="001D5269" w:rsidRPr="00BF1539" w:rsidRDefault="001D5269" w:rsidP="00EE25BE">
            <w:pPr>
              <w:pStyle w:val="TAC"/>
              <w:rPr>
                <w:ins w:id="64" w:author="木原　賢一(SBM 渉外本部)" w:date="2016-09-26T14:50:00Z"/>
              </w:rPr>
            </w:pPr>
          </w:p>
        </w:tc>
        <w:tc>
          <w:tcPr>
            <w:tcW w:w="1067" w:type="dxa"/>
            <w:vAlign w:val="center"/>
          </w:tcPr>
          <w:p w14:paraId="4D3544E2" w14:textId="2C70F8CA" w:rsidR="001D5269" w:rsidRPr="00BF1539" w:rsidRDefault="001D5269" w:rsidP="00EE25BE">
            <w:pPr>
              <w:pStyle w:val="TAC"/>
              <w:rPr>
                <w:ins w:id="65" w:author="木原　賢一(SBM 渉外本部)" w:date="2016-09-26T14:50:00Z"/>
              </w:rPr>
            </w:pPr>
            <w:ins w:id="66" w:author="木原　賢一(SBM 渉外本部)" w:date="2016-09-26T14:50:00Z">
              <w:r>
                <w:t>3</w:t>
              </w:r>
            </w:ins>
          </w:p>
        </w:tc>
        <w:tc>
          <w:tcPr>
            <w:tcW w:w="1212" w:type="dxa"/>
            <w:shd w:val="clear" w:color="auto" w:fill="auto"/>
            <w:vAlign w:val="center"/>
          </w:tcPr>
          <w:p w14:paraId="0FA07ADB" w14:textId="3B267531" w:rsidR="001D5269" w:rsidRPr="00BF1539" w:rsidRDefault="001D5269" w:rsidP="00EE25BE">
            <w:pPr>
              <w:pStyle w:val="TAR"/>
              <w:rPr>
                <w:ins w:id="67" w:author="木原　賢一(SBM 渉外本部)" w:date="2016-09-26T14:50:00Z"/>
              </w:rPr>
            </w:pPr>
            <w:ins w:id="68" w:author="木原　賢一(SBM 渉外本部)" w:date="2016-09-26T14:50:00Z">
              <w:r>
                <w:t>1710</w:t>
              </w:r>
              <w:r w:rsidRPr="00BF1539">
                <w:t xml:space="preserve"> MHz</w:t>
              </w:r>
            </w:ins>
          </w:p>
        </w:tc>
        <w:tc>
          <w:tcPr>
            <w:tcW w:w="317" w:type="dxa"/>
            <w:shd w:val="clear" w:color="auto" w:fill="auto"/>
            <w:vAlign w:val="center"/>
          </w:tcPr>
          <w:p w14:paraId="1A95D47D" w14:textId="77777777" w:rsidR="001D5269" w:rsidRPr="00BF1539" w:rsidRDefault="001D5269" w:rsidP="00EE25BE">
            <w:pPr>
              <w:pStyle w:val="TAC"/>
              <w:rPr>
                <w:ins w:id="69" w:author="木原　賢一(SBM 渉外本部)" w:date="2016-09-26T14:50:00Z"/>
              </w:rPr>
            </w:pPr>
            <w:ins w:id="70" w:author="木原　賢一(SBM 渉外本部)" w:date="2016-09-26T14:50:00Z">
              <w:r w:rsidRPr="00BF1539">
                <w:t>–</w:t>
              </w:r>
            </w:ins>
          </w:p>
        </w:tc>
        <w:tc>
          <w:tcPr>
            <w:tcW w:w="1200" w:type="dxa"/>
            <w:shd w:val="clear" w:color="auto" w:fill="auto"/>
            <w:vAlign w:val="center"/>
          </w:tcPr>
          <w:p w14:paraId="01058A58" w14:textId="17ED8A09" w:rsidR="001D5269" w:rsidRPr="00BF1539" w:rsidRDefault="001D5269" w:rsidP="00EE25BE">
            <w:pPr>
              <w:pStyle w:val="TAL"/>
              <w:rPr>
                <w:ins w:id="71" w:author="木原　賢一(SBM 渉外本部)" w:date="2016-09-26T14:50:00Z"/>
              </w:rPr>
            </w:pPr>
            <w:ins w:id="72" w:author="木原　賢一(SBM 渉外本部)" w:date="2016-09-26T14:50:00Z">
              <w:r>
                <w:t>1785</w:t>
              </w:r>
              <w:r w:rsidRPr="00BF1539">
                <w:t xml:space="preserve"> MHz</w:t>
              </w:r>
            </w:ins>
          </w:p>
        </w:tc>
        <w:tc>
          <w:tcPr>
            <w:tcW w:w="1210" w:type="dxa"/>
            <w:shd w:val="clear" w:color="auto" w:fill="auto"/>
            <w:vAlign w:val="center"/>
          </w:tcPr>
          <w:p w14:paraId="4C98F7A8" w14:textId="238BE5C4" w:rsidR="001D5269" w:rsidRPr="00BF1539" w:rsidRDefault="001D5269" w:rsidP="00EE25BE">
            <w:pPr>
              <w:pStyle w:val="TAR"/>
              <w:rPr>
                <w:ins w:id="73" w:author="木原　賢一(SBM 渉外本部)" w:date="2016-09-26T14:50:00Z"/>
              </w:rPr>
            </w:pPr>
            <w:ins w:id="74" w:author="木原　賢一(SBM 渉外本部)" w:date="2016-09-26T14:50:00Z">
              <w:r>
                <w:t>1805</w:t>
              </w:r>
              <w:r w:rsidRPr="00BF1539">
                <w:t xml:space="preserve"> MHz</w:t>
              </w:r>
            </w:ins>
          </w:p>
        </w:tc>
        <w:tc>
          <w:tcPr>
            <w:tcW w:w="317" w:type="dxa"/>
            <w:shd w:val="clear" w:color="auto" w:fill="auto"/>
            <w:vAlign w:val="center"/>
          </w:tcPr>
          <w:p w14:paraId="2361CFE3" w14:textId="77777777" w:rsidR="001D5269" w:rsidRPr="00BF1539" w:rsidRDefault="001D5269" w:rsidP="00EE25BE">
            <w:pPr>
              <w:pStyle w:val="TAC"/>
              <w:rPr>
                <w:ins w:id="75" w:author="木原　賢一(SBM 渉外本部)" w:date="2016-09-26T14:50:00Z"/>
              </w:rPr>
            </w:pPr>
            <w:ins w:id="76" w:author="木原　賢一(SBM 渉外本部)" w:date="2016-09-26T14:50:00Z">
              <w:r w:rsidRPr="00BF1539">
                <w:t>–</w:t>
              </w:r>
            </w:ins>
          </w:p>
        </w:tc>
        <w:tc>
          <w:tcPr>
            <w:tcW w:w="1401" w:type="dxa"/>
            <w:shd w:val="clear" w:color="auto" w:fill="auto"/>
            <w:vAlign w:val="center"/>
          </w:tcPr>
          <w:p w14:paraId="7A70ECF6" w14:textId="49447F5C" w:rsidR="001D5269" w:rsidRPr="00BF1539" w:rsidRDefault="001D5269" w:rsidP="00EE25BE">
            <w:pPr>
              <w:pStyle w:val="TAL"/>
              <w:rPr>
                <w:ins w:id="77" w:author="木原　賢一(SBM 渉外本部)" w:date="2016-09-26T14:50:00Z"/>
              </w:rPr>
            </w:pPr>
            <w:ins w:id="78" w:author="木原　賢一(SBM 渉外本部)" w:date="2016-09-26T14:50:00Z">
              <w:r>
                <w:t>1880</w:t>
              </w:r>
              <w:r w:rsidRPr="00BF1539">
                <w:t xml:space="preserve"> MHz</w:t>
              </w:r>
            </w:ins>
          </w:p>
        </w:tc>
        <w:tc>
          <w:tcPr>
            <w:tcW w:w="850" w:type="dxa"/>
            <w:vMerge/>
            <w:shd w:val="clear" w:color="auto" w:fill="auto"/>
            <w:vAlign w:val="center"/>
          </w:tcPr>
          <w:p w14:paraId="593F8DBB" w14:textId="77777777" w:rsidR="001D5269" w:rsidRPr="00BF1539" w:rsidRDefault="001D5269" w:rsidP="00EE25BE">
            <w:pPr>
              <w:pStyle w:val="TAC"/>
              <w:rPr>
                <w:ins w:id="79" w:author="木原　賢一(SBM 渉外本部)" w:date="2016-09-26T14:50:00Z"/>
              </w:rPr>
            </w:pPr>
          </w:p>
        </w:tc>
      </w:tr>
      <w:tr w:rsidR="001D5269" w:rsidRPr="00BF1539" w14:paraId="2CE160C4" w14:textId="77777777" w:rsidTr="00EE25BE">
        <w:trPr>
          <w:trHeight w:val="225"/>
          <w:ins w:id="80" w:author="木原　賢一(SBM 渉外本部)" w:date="2016-09-26T14:50:00Z"/>
        </w:trPr>
        <w:tc>
          <w:tcPr>
            <w:tcW w:w="1067" w:type="dxa"/>
            <w:vMerge/>
            <w:vAlign w:val="center"/>
          </w:tcPr>
          <w:p w14:paraId="3BA06FA7" w14:textId="77777777" w:rsidR="001D5269" w:rsidRPr="00BF1539" w:rsidRDefault="001D5269" w:rsidP="00EE25BE">
            <w:pPr>
              <w:pStyle w:val="TAC"/>
              <w:rPr>
                <w:ins w:id="81" w:author="木原　賢一(SBM 渉外本部)" w:date="2016-09-26T14:50:00Z"/>
              </w:rPr>
            </w:pPr>
          </w:p>
        </w:tc>
        <w:tc>
          <w:tcPr>
            <w:tcW w:w="1067" w:type="dxa"/>
            <w:vAlign w:val="center"/>
          </w:tcPr>
          <w:p w14:paraId="14E8354F" w14:textId="1ECA2FB4" w:rsidR="001D5269" w:rsidRPr="00BF1539" w:rsidRDefault="001D5269" w:rsidP="00EE25BE">
            <w:pPr>
              <w:pStyle w:val="TAC"/>
              <w:rPr>
                <w:ins w:id="82" w:author="木原　賢一(SBM 渉外本部)" w:date="2016-09-26T14:50:00Z"/>
              </w:rPr>
            </w:pPr>
            <w:ins w:id="83" w:author="木原　賢一(SBM 渉外本部)" w:date="2016-09-26T14:50:00Z">
              <w:r>
                <w:t>11</w:t>
              </w:r>
            </w:ins>
          </w:p>
        </w:tc>
        <w:tc>
          <w:tcPr>
            <w:tcW w:w="1212" w:type="dxa"/>
            <w:shd w:val="clear" w:color="auto" w:fill="auto"/>
          </w:tcPr>
          <w:p w14:paraId="2B51D0CC" w14:textId="6012A7FD" w:rsidR="001D5269" w:rsidRPr="00BF1539" w:rsidRDefault="001D5269" w:rsidP="00EE25BE">
            <w:pPr>
              <w:pStyle w:val="TAR"/>
              <w:rPr>
                <w:ins w:id="84" w:author="木原　賢一(SBM 渉外本部)" w:date="2016-09-26T14:50:00Z"/>
              </w:rPr>
            </w:pPr>
            <w:ins w:id="85" w:author="木原　賢一(SBM 渉外本部)" w:date="2016-09-26T14:50:00Z">
              <w:r>
                <w:t>1427.9</w:t>
              </w:r>
              <w:r w:rsidRPr="00BF1539">
                <w:t xml:space="preserve"> MHz</w:t>
              </w:r>
            </w:ins>
          </w:p>
        </w:tc>
        <w:tc>
          <w:tcPr>
            <w:tcW w:w="317" w:type="dxa"/>
            <w:shd w:val="clear" w:color="auto" w:fill="auto"/>
          </w:tcPr>
          <w:p w14:paraId="7CC3E551" w14:textId="77777777" w:rsidR="001D5269" w:rsidRPr="00BF1539" w:rsidRDefault="001D5269" w:rsidP="00EE25BE">
            <w:pPr>
              <w:pStyle w:val="TAC"/>
              <w:rPr>
                <w:ins w:id="86" w:author="木原　賢一(SBM 渉外本部)" w:date="2016-09-26T14:50:00Z"/>
              </w:rPr>
            </w:pPr>
            <w:ins w:id="87" w:author="木原　賢一(SBM 渉外本部)" w:date="2016-09-26T14:50:00Z">
              <w:r w:rsidRPr="00BF1539">
                <w:t>–</w:t>
              </w:r>
            </w:ins>
          </w:p>
        </w:tc>
        <w:tc>
          <w:tcPr>
            <w:tcW w:w="1200" w:type="dxa"/>
            <w:shd w:val="clear" w:color="auto" w:fill="auto"/>
          </w:tcPr>
          <w:p w14:paraId="02415202" w14:textId="55E6661B" w:rsidR="001D5269" w:rsidRPr="00BF1539" w:rsidRDefault="001D5269" w:rsidP="00EE25BE">
            <w:pPr>
              <w:pStyle w:val="TAL"/>
              <w:rPr>
                <w:ins w:id="88" w:author="木原　賢一(SBM 渉外本部)" w:date="2016-09-26T14:50:00Z"/>
              </w:rPr>
            </w:pPr>
            <w:ins w:id="89" w:author="木原　賢一(SBM 渉外本部)" w:date="2016-09-26T14:50:00Z">
              <w:r>
                <w:t>1447.9</w:t>
              </w:r>
              <w:r w:rsidRPr="00BF1539">
                <w:t xml:space="preserve"> MHz</w:t>
              </w:r>
            </w:ins>
          </w:p>
        </w:tc>
        <w:tc>
          <w:tcPr>
            <w:tcW w:w="1210" w:type="dxa"/>
            <w:shd w:val="clear" w:color="auto" w:fill="auto"/>
          </w:tcPr>
          <w:p w14:paraId="1EF3DAB0" w14:textId="1963A2FE" w:rsidR="001D5269" w:rsidRPr="00BF1539" w:rsidRDefault="001D5269" w:rsidP="00EE25BE">
            <w:pPr>
              <w:pStyle w:val="TAR"/>
              <w:rPr>
                <w:ins w:id="90" w:author="木原　賢一(SBM 渉外本部)" w:date="2016-09-26T14:50:00Z"/>
              </w:rPr>
            </w:pPr>
            <w:ins w:id="91" w:author="木原　賢一(SBM 渉外本部)" w:date="2016-09-26T14:50:00Z">
              <w:r>
                <w:t>1475.9</w:t>
              </w:r>
              <w:r w:rsidRPr="00BF1539">
                <w:t xml:space="preserve"> MHz</w:t>
              </w:r>
            </w:ins>
          </w:p>
        </w:tc>
        <w:tc>
          <w:tcPr>
            <w:tcW w:w="317" w:type="dxa"/>
            <w:shd w:val="clear" w:color="auto" w:fill="auto"/>
          </w:tcPr>
          <w:p w14:paraId="0C19621E" w14:textId="77777777" w:rsidR="001D5269" w:rsidRPr="00BF1539" w:rsidRDefault="001D5269" w:rsidP="00EE25BE">
            <w:pPr>
              <w:pStyle w:val="TAC"/>
              <w:rPr>
                <w:ins w:id="92" w:author="木原　賢一(SBM 渉外本部)" w:date="2016-09-26T14:50:00Z"/>
              </w:rPr>
            </w:pPr>
            <w:ins w:id="93" w:author="木原　賢一(SBM 渉外本部)" w:date="2016-09-26T14:50:00Z">
              <w:r w:rsidRPr="00BF1539">
                <w:t>–</w:t>
              </w:r>
            </w:ins>
          </w:p>
        </w:tc>
        <w:tc>
          <w:tcPr>
            <w:tcW w:w="1401" w:type="dxa"/>
            <w:shd w:val="clear" w:color="auto" w:fill="auto"/>
          </w:tcPr>
          <w:p w14:paraId="44D5CAA7" w14:textId="658E0750" w:rsidR="001D5269" w:rsidRPr="00BF1539" w:rsidRDefault="001D5269" w:rsidP="00EE25BE">
            <w:pPr>
              <w:pStyle w:val="TAL"/>
              <w:rPr>
                <w:ins w:id="94" w:author="木原　賢一(SBM 渉外本部)" w:date="2016-09-26T14:50:00Z"/>
              </w:rPr>
            </w:pPr>
            <w:ins w:id="95" w:author="木原　賢一(SBM 渉外本部)" w:date="2016-09-26T14:50:00Z">
              <w:r>
                <w:t>1495.9</w:t>
              </w:r>
              <w:r w:rsidRPr="00BF1539">
                <w:t xml:space="preserve"> MHz</w:t>
              </w:r>
            </w:ins>
          </w:p>
        </w:tc>
        <w:tc>
          <w:tcPr>
            <w:tcW w:w="850" w:type="dxa"/>
            <w:vMerge/>
            <w:shd w:val="clear" w:color="auto" w:fill="auto"/>
            <w:vAlign w:val="center"/>
          </w:tcPr>
          <w:p w14:paraId="58CC3385" w14:textId="77777777" w:rsidR="001D5269" w:rsidRPr="00BF1539" w:rsidRDefault="001D5269" w:rsidP="00EE25BE">
            <w:pPr>
              <w:pStyle w:val="TAC"/>
              <w:rPr>
                <w:ins w:id="96" w:author="木原　賢一(SBM 渉外本部)" w:date="2016-09-26T14:50:00Z"/>
              </w:rPr>
            </w:pPr>
          </w:p>
        </w:tc>
      </w:tr>
    </w:tbl>
    <w:p w14:paraId="5D4A04CF" w14:textId="77777777" w:rsidR="001D5269" w:rsidRPr="00AA4494" w:rsidRDefault="001D5269" w:rsidP="001D5269">
      <w:pPr>
        <w:rPr>
          <w:ins w:id="97" w:author="木原　賢一(SBM 渉外本部)" w:date="2016-09-26T14:50:00Z"/>
          <w:lang w:val="en-US"/>
        </w:rPr>
      </w:pPr>
    </w:p>
    <w:p w14:paraId="7BA76F95" w14:textId="7833D836" w:rsidR="001D5269" w:rsidRDefault="001D5269" w:rsidP="001D5269">
      <w:pPr>
        <w:pStyle w:val="30"/>
        <w:rPr>
          <w:ins w:id="98" w:author="木原　賢一(SBM 渉外本部)" w:date="2016-09-26T14:50:00Z"/>
        </w:rPr>
      </w:pPr>
      <w:bookmarkStart w:id="99" w:name="_Toc441173772"/>
      <w:bookmarkStart w:id="100" w:name="_Toc462238403"/>
      <w:bookmarkStart w:id="101" w:name="_Toc462239557"/>
      <w:bookmarkStart w:id="102" w:name="_Toc462305258"/>
      <w:bookmarkStart w:id="103" w:name="_Toc462310944"/>
      <w:ins w:id="104" w:author="木原　賢一(SBM 渉外本部)" w:date="2016-09-26T14:50:00Z">
        <w:r>
          <w:t>6.Y</w:t>
        </w:r>
        <w:r w:rsidRPr="00627C44">
          <w:t>.2</w:t>
        </w:r>
        <w:r w:rsidRPr="00627C44">
          <w:tab/>
          <w:t>Channel bandwidths per operating band for CA</w:t>
        </w:r>
        <w:bookmarkEnd w:id="99"/>
        <w:bookmarkEnd w:id="100"/>
        <w:bookmarkEnd w:id="101"/>
        <w:bookmarkEnd w:id="102"/>
        <w:bookmarkEnd w:id="103"/>
      </w:ins>
    </w:p>
    <w:p w14:paraId="6170A708" w14:textId="5F727F61" w:rsidR="001D5269" w:rsidRPr="00BF1539" w:rsidRDefault="001D5269" w:rsidP="001D5269">
      <w:pPr>
        <w:pStyle w:val="TH"/>
        <w:rPr>
          <w:ins w:id="105" w:author="木原　賢一(SBM 渉外本部)" w:date="2016-09-26T14:50:00Z"/>
          <w:lang w:val="en-US"/>
        </w:rPr>
      </w:pPr>
      <w:ins w:id="106" w:author="木原　賢一(SBM 渉外本部)" w:date="2016-09-26T14:50:00Z">
        <w:r>
          <w:rPr>
            <w:lang w:val="en-US"/>
          </w:rPr>
          <w:t>Table 6.Y.2-1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1D5269" w:rsidRPr="00BF1539" w14:paraId="03571671" w14:textId="77777777" w:rsidTr="00EE25BE">
        <w:trPr>
          <w:jc w:val="center"/>
          <w:ins w:id="107" w:author="木原　賢一(SBM 渉外本部)" w:date="2016-09-26T14:50:00Z"/>
        </w:trPr>
        <w:tc>
          <w:tcPr>
            <w:tcW w:w="6541" w:type="dxa"/>
            <w:gridSpan w:val="8"/>
          </w:tcPr>
          <w:p w14:paraId="39C4BA25" w14:textId="77777777" w:rsidR="001D5269" w:rsidRPr="00BF1539" w:rsidRDefault="001D5269" w:rsidP="00EE25BE">
            <w:pPr>
              <w:pStyle w:val="TAH"/>
              <w:rPr>
                <w:ins w:id="108" w:author="木原　賢一(SBM 渉外本部)" w:date="2016-09-26T14:50:00Z"/>
              </w:rPr>
            </w:pPr>
            <w:ins w:id="109" w:author="木原　賢一(SBM 渉外本部)" w:date="2016-09-26T14:50:00Z">
              <w:r w:rsidRPr="00BF1539">
                <w:t>CA operating / Channel bandwidth</w:t>
              </w:r>
            </w:ins>
          </w:p>
        </w:tc>
        <w:tc>
          <w:tcPr>
            <w:tcW w:w="1295" w:type="dxa"/>
            <w:vMerge w:val="restart"/>
          </w:tcPr>
          <w:p w14:paraId="4B25E7EB" w14:textId="77777777" w:rsidR="001D5269" w:rsidRPr="00214803" w:rsidRDefault="001D5269" w:rsidP="00EE25BE">
            <w:pPr>
              <w:pStyle w:val="13"/>
              <w:rPr>
                <w:ins w:id="110" w:author="木原　賢一(SBM 渉外本部)" w:date="2016-09-26T14:50:00Z"/>
                <w:rFonts w:ascii="Arial" w:hAnsi="Arial" w:cs="Arial"/>
                <w:b/>
                <w:lang w:eastAsia="ko-KR"/>
              </w:rPr>
            </w:pPr>
            <w:ins w:id="111" w:author="木原　賢一(SBM 渉外本部)" w:date="2016-09-26T14:50:00Z">
              <w:r w:rsidRPr="00214803">
                <w:rPr>
                  <w:rFonts w:ascii="Arial" w:hAnsi="Arial" w:cs="Arial"/>
                  <w:b/>
                  <w:lang w:eastAsia="ko-KR"/>
                </w:rPr>
                <w:t>Maximum aggregated bandwidth</w:t>
              </w:r>
            </w:ins>
          </w:p>
          <w:p w14:paraId="083F1158" w14:textId="77777777" w:rsidR="001D5269" w:rsidRPr="00214803" w:rsidRDefault="001D5269" w:rsidP="00EE25BE">
            <w:pPr>
              <w:pStyle w:val="13"/>
              <w:jc w:val="center"/>
              <w:rPr>
                <w:ins w:id="112" w:author="木原　賢一(SBM 渉外本部)" w:date="2016-09-26T14:50:00Z"/>
                <w:rFonts w:ascii="Arial" w:hAnsi="Arial" w:cs="Arial"/>
                <w:b/>
              </w:rPr>
            </w:pPr>
            <w:ins w:id="113" w:author="木原　賢一(SBM 渉外本部)" w:date="2016-09-26T14:50:00Z">
              <w:r w:rsidRPr="00214803">
                <w:rPr>
                  <w:rFonts w:ascii="Arial" w:hAnsi="Arial" w:cs="Arial"/>
                  <w:b/>
                  <w:lang w:eastAsia="ko-KR"/>
                </w:rPr>
                <w:t>[MHz]</w:t>
              </w:r>
            </w:ins>
          </w:p>
        </w:tc>
        <w:tc>
          <w:tcPr>
            <w:tcW w:w="1316" w:type="dxa"/>
            <w:vMerge w:val="restart"/>
          </w:tcPr>
          <w:p w14:paraId="768910D1" w14:textId="77777777" w:rsidR="001D5269" w:rsidRPr="00BF1539" w:rsidRDefault="001D5269" w:rsidP="00EE25BE">
            <w:pPr>
              <w:pStyle w:val="TAH"/>
              <w:rPr>
                <w:ins w:id="114" w:author="木原　賢一(SBM 渉外本部)" w:date="2016-09-26T14:50:00Z"/>
              </w:rPr>
            </w:pPr>
            <w:ins w:id="115" w:author="木原　賢一(SBM 渉外本部)" w:date="2016-09-26T14:50:00Z">
              <w:r w:rsidRPr="00BF1539">
                <w:t>Bandwidth Combination Set</w:t>
              </w:r>
            </w:ins>
          </w:p>
        </w:tc>
      </w:tr>
      <w:tr w:rsidR="001D5269" w:rsidRPr="00BF1539" w14:paraId="7EDB9F5E" w14:textId="77777777" w:rsidTr="00EE25BE">
        <w:trPr>
          <w:jc w:val="center"/>
          <w:ins w:id="116" w:author="木原　賢一(SBM 渉外本部)" w:date="2016-09-26T14:50:00Z"/>
        </w:trPr>
        <w:tc>
          <w:tcPr>
            <w:tcW w:w="1570" w:type="dxa"/>
            <w:vAlign w:val="center"/>
          </w:tcPr>
          <w:p w14:paraId="3F04B1E9" w14:textId="77777777" w:rsidR="001D5269" w:rsidRPr="00BF1539" w:rsidRDefault="001D5269" w:rsidP="00EE25BE">
            <w:pPr>
              <w:pStyle w:val="TAH"/>
              <w:rPr>
                <w:ins w:id="117" w:author="木原　賢一(SBM 渉外本部)" w:date="2016-09-26T14:50:00Z"/>
              </w:rPr>
            </w:pPr>
            <w:ins w:id="118" w:author="木原　賢一(SBM 渉外本部)" w:date="2016-09-26T14:50:00Z">
              <w:r w:rsidRPr="00BF1539">
                <w:t>CA Configuration</w:t>
              </w:r>
            </w:ins>
          </w:p>
        </w:tc>
        <w:tc>
          <w:tcPr>
            <w:tcW w:w="959" w:type="dxa"/>
            <w:vAlign w:val="center"/>
          </w:tcPr>
          <w:p w14:paraId="322A0EB6" w14:textId="77777777" w:rsidR="001D5269" w:rsidRPr="00BF1539" w:rsidRDefault="001D5269" w:rsidP="00EE25BE">
            <w:pPr>
              <w:pStyle w:val="TAH"/>
              <w:rPr>
                <w:ins w:id="119" w:author="木原　賢一(SBM 渉外本部)" w:date="2016-09-26T14:50:00Z"/>
              </w:rPr>
            </w:pPr>
            <w:ins w:id="120" w:author="木原　賢一(SBM 渉外本部)" w:date="2016-09-26T14:50:00Z">
              <w:r w:rsidRPr="00BF1539">
                <w:t>E-UTRA Bands</w:t>
              </w:r>
            </w:ins>
          </w:p>
        </w:tc>
        <w:tc>
          <w:tcPr>
            <w:tcW w:w="586" w:type="dxa"/>
            <w:vAlign w:val="center"/>
          </w:tcPr>
          <w:p w14:paraId="12833882" w14:textId="77777777" w:rsidR="001D5269" w:rsidRPr="00BF1539" w:rsidRDefault="001D5269" w:rsidP="00EE25BE">
            <w:pPr>
              <w:pStyle w:val="TAH"/>
              <w:rPr>
                <w:ins w:id="121" w:author="木原　賢一(SBM 渉外本部)" w:date="2016-09-26T14:50:00Z"/>
              </w:rPr>
            </w:pPr>
            <w:ins w:id="122" w:author="木原　賢一(SBM 渉外本部)" w:date="2016-09-26T14:50:00Z">
              <w:r w:rsidRPr="00BF1539">
                <w:t>1.4 MHz</w:t>
              </w:r>
            </w:ins>
          </w:p>
        </w:tc>
        <w:tc>
          <w:tcPr>
            <w:tcW w:w="656" w:type="dxa"/>
            <w:vAlign w:val="center"/>
          </w:tcPr>
          <w:p w14:paraId="4F1B8547" w14:textId="77777777" w:rsidR="001D5269" w:rsidRPr="00BF1539" w:rsidRDefault="001D5269" w:rsidP="00EE25BE">
            <w:pPr>
              <w:pStyle w:val="TAH"/>
              <w:rPr>
                <w:ins w:id="123" w:author="木原　賢一(SBM 渉外本部)" w:date="2016-09-26T14:50:00Z"/>
              </w:rPr>
            </w:pPr>
            <w:ins w:id="124" w:author="木原　賢一(SBM 渉外本部)" w:date="2016-09-26T14:50:00Z">
              <w:r w:rsidRPr="00BF1539">
                <w:t>3 MHz</w:t>
              </w:r>
            </w:ins>
          </w:p>
        </w:tc>
        <w:tc>
          <w:tcPr>
            <w:tcW w:w="656" w:type="dxa"/>
            <w:vAlign w:val="center"/>
          </w:tcPr>
          <w:p w14:paraId="6DD4DB84" w14:textId="77777777" w:rsidR="001D5269" w:rsidRPr="00BF1539" w:rsidRDefault="001D5269" w:rsidP="00EE25BE">
            <w:pPr>
              <w:pStyle w:val="TAH"/>
              <w:rPr>
                <w:ins w:id="125" w:author="木原　賢一(SBM 渉外本部)" w:date="2016-09-26T14:50:00Z"/>
              </w:rPr>
            </w:pPr>
            <w:ins w:id="126" w:author="木原　賢一(SBM 渉外本部)" w:date="2016-09-26T14:50:00Z">
              <w:r w:rsidRPr="00BF1539">
                <w:t>5 MHz</w:t>
              </w:r>
            </w:ins>
          </w:p>
        </w:tc>
        <w:tc>
          <w:tcPr>
            <w:tcW w:w="712" w:type="dxa"/>
            <w:vAlign w:val="center"/>
          </w:tcPr>
          <w:p w14:paraId="19F65848" w14:textId="77777777" w:rsidR="001D5269" w:rsidRPr="00BF1539" w:rsidRDefault="001D5269" w:rsidP="00EE25BE">
            <w:pPr>
              <w:pStyle w:val="TAH"/>
              <w:rPr>
                <w:ins w:id="127" w:author="木原　賢一(SBM 渉外本部)" w:date="2016-09-26T14:50:00Z"/>
              </w:rPr>
            </w:pPr>
            <w:ins w:id="128" w:author="木原　賢一(SBM 渉外本部)" w:date="2016-09-26T14:50:00Z">
              <w:r w:rsidRPr="00BF1539">
                <w:t>10 MHz</w:t>
              </w:r>
            </w:ins>
          </w:p>
        </w:tc>
        <w:tc>
          <w:tcPr>
            <w:tcW w:w="656" w:type="dxa"/>
            <w:vAlign w:val="center"/>
          </w:tcPr>
          <w:p w14:paraId="1AA5896A" w14:textId="77777777" w:rsidR="001D5269" w:rsidRPr="00BF1539" w:rsidRDefault="001D5269" w:rsidP="00EE25BE">
            <w:pPr>
              <w:pStyle w:val="TAH"/>
              <w:rPr>
                <w:ins w:id="129" w:author="木原　賢一(SBM 渉外本部)" w:date="2016-09-26T14:50:00Z"/>
              </w:rPr>
            </w:pPr>
            <w:ins w:id="130" w:author="木原　賢一(SBM 渉外本部)" w:date="2016-09-26T14:50:00Z">
              <w:r w:rsidRPr="00BF1539">
                <w:t>15 MHz</w:t>
              </w:r>
            </w:ins>
          </w:p>
        </w:tc>
        <w:tc>
          <w:tcPr>
            <w:tcW w:w="746" w:type="dxa"/>
            <w:vAlign w:val="center"/>
          </w:tcPr>
          <w:p w14:paraId="5B957761" w14:textId="77777777" w:rsidR="001D5269" w:rsidRPr="00BF1539" w:rsidRDefault="001D5269" w:rsidP="00EE25BE">
            <w:pPr>
              <w:pStyle w:val="TAH"/>
              <w:rPr>
                <w:ins w:id="131" w:author="木原　賢一(SBM 渉外本部)" w:date="2016-09-26T14:50:00Z"/>
              </w:rPr>
            </w:pPr>
            <w:ins w:id="132" w:author="木原　賢一(SBM 渉外本部)" w:date="2016-09-26T14:50:00Z">
              <w:r w:rsidRPr="00BF1539">
                <w:t>20 MHz</w:t>
              </w:r>
            </w:ins>
          </w:p>
        </w:tc>
        <w:tc>
          <w:tcPr>
            <w:tcW w:w="1295" w:type="dxa"/>
            <w:vMerge/>
          </w:tcPr>
          <w:p w14:paraId="1011B635" w14:textId="77777777" w:rsidR="001D5269" w:rsidRPr="00BF1539" w:rsidRDefault="001D5269" w:rsidP="00EE25BE">
            <w:pPr>
              <w:pStyle w:val="TAH"/>
              <w:rPr>
                <w:ins w:id="133" w:author="木原　賢一(SBM 渉外本部)" w:date="2016-09-26T14:50:00Z"/>
              </w:rPr>
            </w:pPr>
          </w:p>
        </w:tc>
        <w:tc>
          <w:tcPr>
            <w:tcW w:w="1316" w:type="dxa"/>
            <w:vMerge/>
          </w:tcPr>
          <w:p w14:paraId="1287CD4C" w14:textId="77777777" w:rsidR="001D5269" w:rsidRPr="00BF1539" w:rsidRDefault="001D5269" w:rsidP="00EE25BE">
            <w:pPr>
              <w:pStyle w:val="TAH"/>
              <w:rPr>
                <w:ins w:id="134" w:author="木原　賢一(SBM 渉外本部)" w:date="2016-09-26T14:50:00Z"/>
              </w:rPr>
            </w:pPr>
          </w:p>
        </w:tc>
      </w:tr>
      <w:tr w:rsidR="001D5269" w:rsidRPr="00BF1539" w14:paraId="733BB913" w14:textId="77777777" w:rsidTr="00EE25BE">
        <w:trPr>
          <w:jc w:val="center"/>
          <w:ins w:id="135" w:author="木原　賢一(SBM 渉外本部)" w:date="2016-09-26T14:50:00Z"/>
        </w:trPr>
        <w:tc>
          <w:tcPr>
            <w:tcW w:w="1570" w:type="dxa"/>
            <w:vMerge w:val="restart"/>
            <w:vAlign w:val="center"/>
          </w:tcPr>
          <w:p w14:paraId="4A7DD348" w14:textId="208B46E8" w:rsidR="001D5269" w:rsidRPr="00BF1539" w:rsidRDefault="001D5269" w:rsidP="00EE25BE">
            <w:pPr>
              <w:pStyle w:val="TAC"/>
              <w:rPr>
                <w:ins w:id="136" w:author="木原　賢一(SBM 渉外本部)" w:date="2016-09-26T14:50:00Z"/>
              </w:rPr>
            </w:pPr>
            <w:ins w:id="137" w:author="木原　賢一(SBM 渉外本部)" w:date="2016-09-26T14:50:00Z">
              <w:r>
                <w:rPr>
                  <w:bCs/>
                  <w:lang w:val="en-US" w:eastAsia="ko-KR"/>
                </w:rPr>
                <w:t>CA_1A-3A-11</w:t>
              </w:r>
              <w:r w:rsidRPr="00BF1539">
                <w:rPr>
                  <w:bCs/>
                  <w:lang w:val="en-US" w:eastAsia="ko-KR"/>
                </w:rPr>
                <w:t>A</w:t>
              </w:r>
            </w:ins>
          </w:p>
        </w:tc>
        <w:tc>
          <w:tcPr>
            <w:tcW w:w="959" w:type="dxa"/>
            <w:shd w:val="clear" w:color="auto" w:fill="auto"/>
            <w:vAlign w:val="center"/>
          </w:tcPr>
          <w:p w14:paraId="581F4DFE" w14:textId="77777777" w:rsidR="001D5269" w:rsidRPr="00BF1539" w:rsidRDefault="001D5269" w:rsidP="00EE25BE">
            <w:pPr>
              <w:pStyle w:val="TAC"/>
              <w:rPr>
                <w:ins w:id="138" w:author="木原　賢一(SBM 渉外本部)" w:date="2016-09-26T14:50:00Z"/>
                <w:lang w:eastAsia="ko-KR"/>
              </w:rPr>
            </w:pPr>
            <w:ins w:id="139" w:author="木原　賢一(SBM 渉外本部)" w:date="2016-09-26T14:50:00Z">
              <w:r>
                <w:rPr>
                  <w:lang w:eastAsia="ko-KR"/>
                </w:rPr>
                <w:t>1</w:t>
              </w:r>
            </w:ins>
          </w:p>
        </w:tc>
        <w:tc>
          <w:tcPr>
            <w:tcW w:w="586" w:type="dxa"/>
            <w:shd w:val="clear" w:color="auto" w:fill="auto"/>
            <w:vAlign w:val="center"/>
          </w:tcPr>
          <w:p w14:paraId="43FFE523" w14:textId="77777777" w:rsidR="001D5269" w:rsidRPr="00BF1539" w:rsidRDefault="001D5269" w:rsidP="00EE25BE">
            <w:pPr>
              <w:pStyle w:val="TAC"/>
              <w:rPr>
                <w:ins w:id="140" w:author="木原　賢一(SBM 渉外本部)" w:date="2016-09-26T14:50:00Z"/>
              </w:rPr>
            </w:pPr>
          </w:p>
        </w:tc>
        <w:tc>
          <w:tcPr>
            <w:tcW w:w="656" w:type="dxa"/>
            <w:vAlign w:val="center"/>
          </w:tcPr>
          <w:p w14:paraId="4B063DB7" w14:textId="77777777" w:rsidR="001D5269" w:rsidRPr="00BF1539" w:rsidRDefault="001D5269" w:rsidP="00EE25BE">
            <w:pPr>
              <w:pStyle w:val="TAC"/>
              <w:rPr>
                <w:ins w:id="141" w:author="木原　賢一(SBM 渉外本部)" w:date="2016-09-26T14:50:00Z"/>
              </w:rPr>
            </w:pPr>
          </w:p>
        </w:tc>
        <w:tc>
          <w:tcPr>
            <w:tcW w:w="656" w:type="dxa"/>
            <w:vAlign w:val="center"/>
          </w:tcPr>
          <w:p w14:paraId="497A72B1" w14:textId="77777777" w:rsidR="001D5269" w:rsidRPr="00BF1539" w:rsidRDefault="001D5269" w:rsidP="00EE25BE">
            <w:pPr>
              <w:pStyle w:val="TAC"/>
              <w:rPr>
                <w:ins w:id="142" w:author="木原　賢一(SBM 渉外本部)" w:date="2016-09-26T14:50:00Z"/>
              </w:rPr>
            </w:pPr>
            <w:ins w:id="143" w:author="木原　賢一(SBM 渉外本部)" w:date="2016-09-26T14:50:00Z">
              <w:r w:rsidRPr="00BF1539">
                <w:t>Yes</w:t>
              </w:r>
            </w:ins>
          </w:p>
        </w:tc>
        <w:tc>
          <w:tcPr>
            <w:tcW w:w="712" w:type="dxa"/>
            <w:vAlign w:val="center"/>
          </w:tcPr>
          <w:p w14:paraId="798EC8A3" w14:textId="77777777" w:rsidR="001D5269" w:rsidRPr="00BF1539" w:rsidRDefault="001D5269" w:rsidP="00EE25BE">
            <w:pPr>
              <w:pStyle w:val="TAC"/>
              <w:rPr>
                <w:ins w:id="144" w:author="木原　賢一(SBM 渉外本部)" w:date="2016-09-26T14:50:00Z"/>
              </w:rPr>
            </w:pPr>
            <w:ins w:id="145" w:author="木原　賢一(SBM 渉外本部)" w:date="2016-09-26T14:50:00Z">
              <w:r w:rsidRPr="00BF1539">
                <w:t>Yes</w:t>
              </w:r>
            </w:ins>
          </w:p>
        </w:tc>
        <w:tc>
          <w:tcPr>
            <w:tcW w:w="656" w:type="dxa"/>
            <w:vAlign w:val="center"/>
          </w:tcPr>
          <w:p w14:paraId="75B41B55" w14:textId="77777777" w:rsidR="001D5269" w:rsidRPr="00BF1539" w:rsidRDefault="001D5269" w:rsidP="00EE25BE">
            <w:pPr>
              <w:pStyle w:val="TAC"/>
              <w:rPr>
                <w:ins w:id="146" w:author="木原　賢一(SBM 渉外本部)" w:date="2016-09-26T14:50:00Z"/>
              </w:rPr>
            </w:pPr>
            <w:ins w:id="147" w:author="木原　賢一(SBM 渉外本部)" w:date="2016-09-26T14:50:00Z">
              <w:r w:rsidRPr="00BF1539">
                <w:t>Yes</w:t>
              </w:r>
            </w:ins>
          </w:p>
        </w:tc>
        <w:tc>
          <w:tcPr>
            <w:tcW w:w="746" w:type="dxa"/>
            <w:vAlign w:val="center"/>
          </w:tcPr>
          <w:p w14:paraId="1989917B" w14:textId="77777777" w:rsidR="001D5269" w:rsidRPr="00BF1539" w:rsidRDefault="001D5269" w:rsidP="00EE25BE">
            <w:pPr>
              <w:pStyle w:val="TAC"/>
              <w:rPr>
                <w:ins w:id="148" w:author="木原　賢一(SBM 渉外本部)" w:date="2016-09-26T14:50:00Z"/>
              </w:rPr>
            </w:pPr>
            <w:ins w:id="149" w:author="木原　賢一(SBM 渉外本部)" w:date="2016-09-26T14:50:00Z">
              <w:r w:rsidRPr="00BF1539">
                <w:t>Yes</w:t>
              </w:r>
            </w:ins>
          </w:p>
        </w:tc>
        <w:tc>
          <w:tcPr>
            <w:tcW w:w="1295" w:type="dxa"/>
            <w:vMerge w:val="restart"/>
          </w:tcPr>
          <w:p w14:paraId="4D9ECA10" w14:textId="77777777" w:rsidR="001D5269" w:rsidRPr="00BF1539" w:rsidRDefault="001D5269" w:rsidP="00EE25BE">
            <w:pPr>
              <w:pStyle w:val="TAC"/>
              <w:rPr>
                <w:ins w:id="150" w:author="木原　賢一(SBM 渉外本部)" w:date="2016-09-26T14:50:00Z"/>
              </w:rPr>
            </w:pPr>
          </w:p>
          <w:p w14:paraId="5FBAB25C" w14:textId="77777777" w:rsidR="001D5269" w:rsidRPr="00BF1539" w:rsidRDefault="001D5269" w:rsidP="00EE25BE">
            <w:pPr>
              <w:pStyle w:val="TAC"/>
              <w:rPr>
                <w:ins w:id="151" w:author="木原　賢一(SBM 渉外本部)" w:date="2016-09-26T14:50:00Z"/>
              </w:rPr>
            </w:pPr>
            <w:ins w:id="152" w:author="木原　賢一(SBM 渉外本部)" w:date="2016-09-26T14:50:00Z">
              <w:r w:rsidRPr="00BF1539">
                <w:t>50</w:t>
              </w:r>
            </w:ins>
          </w:p>
        </w:tc>
        <w:tc>
          <w:tcPr>
            <w:tcW w:w="1316" w:type="dxa"/>
            <w:vMerge w:val="restart"/>
          </w:tcPr>
          <w:p w14:paraId="18595881" w14:textId="77777777" w:rsidR="001D5269" w:rsidRPr="00BF1539" w:rsidRDefault="001D5269" w:rsidP="00EE25BE">
            <w:pPr>
              <w:pStyle w:val="TAC"/>
              <w:rPr>
                <w:ins w:id="153" w:author="木原　賢一(SBM 渉外本部)" w:date="2016-09-26T14:50:00Z"/>
              </w:rPr>
            </w:pPr>
          </w:p>
          <w:p w14:paraId="36A5019D" w14:textId="77777777" w:rsidR="001D5269" w:rsidRPr="00BF1539" w:rsidRDefault="001D5269" w:rsidP="00EE25BE">
            <w:pPr>
              <w:pStyle w:val="TAC"/>
              <w:rPr>
                <w:ins w:id="154" w:author="木原　賢一(SBM 渉外本部)" w:date="2016-09-26T14:50:00Z"/>
              </w:rPr>
            </w:pPr>
            <w:ins w:id="155" w:author="木原　賢一(SBM 渉外本部)" w:date="2016-09-26T14:50:00Z">
              <w:r w:rsidRPr="00BF1539">
                <w:t>0</w:t>
              </w:r>
            </w:ins>
          </w:p>
        </w:tc>
      </w:tr>
      <w:tr w:rsidR="001D5269" w:rsidRPr="00BF1539" w14:paraId="2B7EE987" w14:textId="77777777" w:rsidTr="00EE25BE">
        <w:trPr>
          <w:trHeight w:val="223"/>
          <w:jc w:val="center"/>
          <w:ins w:id="156" w:author="木原　賢一(SBM 渉外本部)" w:date="2016-09-26T14:50:00Z"/>
        </w:trPr>
        <w:tc>
          <w:tcPr>
            <w:tcW w:w="1570" w:type="dxa"/>
            <w:vMerge/>
            <w:vAlign w:val="center"/>
          </w:tcPr>
          <w:p w14:paraId="55381453" w14:textId="77777777" w:rsidR="001D5269" w:rsidRPr="00BF1539" w:rsidRDefault="001D5269" w:rsidP="00EE25BE">
            <w:pPr>
              <w:pStyle w:val="TAC"/>
              <w:rPr>
                <w:ins w:id="157" w:author="木原　賢一(SBM 渉外本部)" w:date="2016-09-26T14:50:00Z"/>
              </w:rPr>
            </w:pPr>
          </w:p>
        </w:tc>
        <w:tc>
          <w:tcPr>
            <w:tcW w:w="959" w:type="dxa"/>
            <w:shd w:val="clear" w:color="auto" w:fill="auto"/>
            <w:vAlign w:val="center"/>
          </w:tcPr>
          <w:p w14:paraId="637088E5" w14:textId="4314C89F" w:rsidR="001D5269" w:rsidRPr="00BF1539" w:rsidRDefault="001D5269" w:rsidP="00EE25BE">
            <w:pPr>
              <w:pStyle w:val="TAC"/>
              <w:rPr>
                <w:ins w:id="158" w:author="木原　賢一(SBM 渉外本部)" w:date="2016-09-26T14:50:00Z"/>
                <w:lang w:eastAsia="ko-KR"/>
              </w:rPr>
            </w:pPr>
            <w:ins w:id="159" w:author="木原　賢一(SBM 渉外本部)" w:date="2016-09-26T14:50:00Z">
              <w:r>
                <w:rPr>
                  <w:lang w:eastAsia="ko-KR"/>
                </w:rPr>
                <w:t>3</w:t>
              </w:r>
            </w:ins>
          </w:p>
        </w:tc>
        <w:tc>
          <w:tcPr>
            <w:tcW w:w="586" w:type="dxa"/>
            <w:shd w:val="clear" w:color="auto" w:fill="auto"/>
            <w:vAlign w:val="center"/>
          </w:tcPr>
          <w:p w14:paraId="6F40A3BD" w14:textId="77777777" w:rsidR="001D5269" w:rsidRPr="00BF1539" w:rsidRDefault="001D5269" w:rsidP="00EE25BE">
            <w:pPr>
              <w:pStyle w:val="TAC"/>
              <w:rPr>
                <w:ins w:id="160" w:author="木原　賢一(SBM 渉外本部)" w:date="2016-09-26T14:50:00Z"/>
              </w:rPr>
            </w:pPr>
          </w:p>
        </w:tc>
        <w:tc>
          <w:tcPr>
            <w:tcW w:w="656" w:type="dxa"/>
            <w:vAlign w:val="center"/>
          </w:tcPr>
          <w:p w14:paraId="1DD66EBE" w14:textId="0C70DBE7" w:rsidR="001D5269" w:rsidRPr="00BF1539" w:rsidRDefault="001D5269" w:rsidP="00EE25BE">
            <w:pPr>
              <w:pStyle w:val="TAC"/>
              <w:rPr>
                <w:ins w:id="161" w:author="木原　賢一(SBM 渉外本部)" w:date="2016-09-26T14:50:00Z"/>
              </w:rPr>
            </w:pPr>
          </w:p>
        </w:tc>
        <w:tc>
          <w:tcPr>
            <w:tcW w:w="656" w:type="dxa"/>
            <w:vAlign w:val="center"/>
          </w:tcPr>
          <w:p w14:paraId="466323D9" w14:textId="77777777" w:rsidR="001D5269" w:rsidRPr="00BF1539" w:rsidRDefault="001D5269" w:rsidP="00EE25BE">
            <w:pPr>
              <w:pStyle w:val="TAC"/>
              <w:rPr>
                <w:ins w:id="162" w:author="木原　賢一(SBM 渉外本部)" w:date="2016-09-26T14:50:00Z"/>
              </w:rPr>
            </w:pPr>
            <w:ins w:id="163" w:author="木原　賢一(SBM 渉外本部)" w:date="2016-09-26T14:50:00Z">
              <w:r>
                <w:rPr>
                  <w:rFonts w:hint="eastAsia"/>
                </w:rPr>
                <w:t>Yes</w:t>
              </w:r>
            </w:ins>
          </w:p>
        </w:tc>
        <w:tc>
          <w:tcPr>
            <w:tcW w:w="712" w:type="dxa"/>
            <w:vAlign w:val="center"/>
          </w:tcPr>
          <w:p w14:paraId="646317D8" w14:textId="77777777" w:rsidR="001D5269" w:rsidRPr="00BF1539" w:rsidRDefault="001D5269" w:rsidP="00EE25BE">
            <w:pPr>
              <w:pStyle w:val="TAC"/>
              <w:rPr>
                <w:ins w:id="164" w:author="木原　賢一(SBM 渉外本部)" w:date="2016-09-26T14:50:00Z"/>
              </w:rPr>
            </w:pPr>
            <w:ins w:id="165" w:author="木原　賢一(SBM 渉外本部)" w:date="2016-09-26T14:50:00Z">
              <w:r w:rsidRPr="00BF1539">
                <w:t>Yes</w:t>
              </w:r>
            </w:ins>
          </w:p>
        </w:tc>
        <w:tc>
          <w:tcPr>
            <w:tcW w:w="656" w:type="dxa"/>
            <w:vAlign w:val="center"/>
          </w:tcPr>
          <w:p w14:paraId="48969568" w14:textId="45941D5D" w:rsidR="001D5269" w:rsidRPr="00BF1539" w:rsidRDefault="001D5269" w:rsidP="00EE25BE">
            <w:pPr>
              <w:pStyle w:val="TAC"/>
              <w:rPr>
                <w:ins w:id="166" w:author="木原　賢一(SBM 渉外本部)" w:date="2016-09-26T14:50:00Z"/>
                <w:lang w:eastAsia="ko-KR"/>
              </w:rPr>
            </w:pPr>
            <w:ins w:id="167" w:author="木原　賢一(SBM 渉外本部)" w:date="2016-09-26T14:55:00Z">
              <w:r>
                <w:rPr>
                  <w:lang w:eastAsia="ko-KR"/>
                </w:rPr>
                <w:t>Yes</w:t>
              </w:r>
            </w:ins>
          </w:p>
        </w:tc>
        <w:tc>
          <w:tcPr>
            <w:tcW w:w="746" w:type="dxa"/>
            <w:vAlign w:val="center"/>
          </w:tcPr>
          <w:p w14:paraId="53EE8BC0" w14:textId="5E375D1D" w:rsidR="001D5269" w:rsidRPr="00BF1539" w:rsidRDefault="001D5269" w:rsidP="00EE25BE">
            <w:pPr>
              <w:pStyle w:val="TAC"/>
              <w:rPr>
                <w:ins w:id="168" w:author="木原　賢一(SBM 渉外本部)" w:date="2016-09-26T14:50:00Z"/>
                <w:lang w:eastAsia="ko-KR"/>
              </w:rPr>
            </w:pPr>
            <w:ins w:id="169" w:author="木原　賢一(SBM 渉外本部)" w:date="2016-09-26T14:55:00Z">
              <w:r>
                <w:rPr>
                  <w:lang w:eastAsia="ko-KR"/>
                </w:rPr>
                <w:t>Yes</w:t>
              </w:r>
            </w:ins>
          </w:p>
        </w:tc>
        <w:tc>
          <w:tcPr>
            <w:tcW w:w="1295" w:type="dxa"/>
            <w:vMerge/>
          </w:tcPr>
          <w:p w14:paraId="01741DD8" w14:textId="77777777" w:rsidR="001D5269" w:rsidRPr="00BF1539" w:rsidRDefault="001D5269" w:rsidP="00EE25BE">
            <w:pPr>
              <w:pStyle w:val="TAC"/>
              <w:rPr>
                <w:ins w:id="170" w:author="木原　賢一(SBM 渉外本部)" w:date="2016-09-26T14:50:00Z"/>
              </w:rPr>
            </w:pPr>
          </w:p>
        </w:tc>
        <w:tc>
          <w:tcPr>
            <w:tcW w:w="1316" w:type="dxa"/>
            <w:vMerge/>
          </w:tcPr>
          <w:p w14:paraId="5EA999D2" w14:textId="77777777" w:rsidR="001D5269" w:rsidRPr="00BF1539" w:rsidRDefault="001D5269" w:rsidP="00EE25BE">
            <w:pPr>
              <w:pStyle w:val="TAC"/>
              <w:rPr>
                <w:ins w:id="171" w:author="木原　賢一(SBM 渉外本部)" w:date="2016-09-26T14:50:00Z"/>
              </w:rPr>
            </w:pPr>
          </w:p>
        </w:tc>
      </w:tr>
      <w:tr w:rsidR="001D5269" w:rsidRPr="00BF1539" w14:paraId="29DBFA5D" w14:textId="77777777" w:rsidTr="00EE25BE">
        <w:trPr>
          <w:trHeight w:val="223"/>
          <w:jc w:val="center"/>
          <w:ins w:id="172" w:author="木原　賢一(SBM 渉外本部)" w:date="2016-09-26T14:50:00Z"/>
        </w:trPr>
        <w:tc>
          <w:tcPr>
            <w:tcW w:w="1570" w:type="dxa"/>
            <w:vMerge/>
            <w:vAlign w:val="center"/>
          </w:tcPr>
          <w:p w14:paraId="3ED1B5FC" w14:textId="77777777" w:rsidR="001D5269" w:rsidRPr="00BF1539" w:rsidRDefault="001D5269" w:rsidP="00EE25BE">
            <w:pPr>
              <w:pStyle w:val="TAC"/>
              <w:rPr>
                <w:ins w:id="173" w:author="木原　賢一(SBM 渉外本部)" w:date="2016-09-26T14:50:00Z"/>
              </w:rPr>
            </w:pPr>
          </w:p>
        </w:tc>
        <w:tc>
          <w:tcPr>
            <w:tcW w:w="959" w:type="dxa"/>
            <w:shd w:val="clear" w:color="auto" w:fill="auto"/>
            <w:vAlign w:val="center"/>
          </w:tcPr>
          <w:p w14:paraId="0E3F6B80" w14:textId="37322801" w:rsidR="001D5269" w:rsidRPr="00BF1539" w:rsidRDefault="001D5269" w:rsidP="00EE25BE">
            <w:pPr>
              <w:pStyle w:val="TAC"/>
              <w:rPr>
                <w:ins w:id="174" w:author="木原　賢一(SBM 渉外本部)" w:date="2016-09-26T14:50:00Z"/>
                <w:lang w:eastAsia="ko-KR"/>
              </w:rPr>
            </w:pPr>
            <w:ins w:id="175" w:author="木原　賢一(SBM 渉外本部)" w:date="2016-09-26T14:50:00Z">
              <w:r>
                <w:rPr>
                  <w:lang w:eastAsia="ko-KR"/>
                </w:rPr>
                <w:t>11</w:t>
              </w:r>
            </w:ins>
          </w:p>
        </w:tc>
        <w:tc>
          <w:tcPr>
            <w:tcW w:w="586" w:type="dxa"/>
            <w:shd w:val="clear" w:color="auto" w:fill="auto"/>
            <w:vAlign w:val="center"/>
          </w:tcPr>
          <w:p w14:paraId="320BD701" w14:textId="77777777" w:rsidR="001D5269" w:rsidRPr="00BF1539" w:rsidRDefault="001D5269" w:rsidP="00EE25BE">
            <w:pPr>
              <w:pStyle w:val="TAC"/>
              <w:rPr>
                <w:ins w:id="176" w:author="木原　賢一(SBM 渉外本部)" w:date="2016-09-26T14:50:00Z"/>
              </w:rPr>
            </w:pPr>
          </w:p>
        </w:tc>
        <w:tc>
          <w:tcPr>
            <w:tcW w:w="656" w:type="dxa"/>
            <w:vAlign w:val="center"/>
          </w:tcPr>
          <w:p w14:paraId="0B442279" w14:textId="77777777" w:rsidR="001D5269" w:rsidRPr="00BF1539" w:rsidRDefault="001D5269" w:rsidP="00EE25BE">
            <w:pPr>
              <w:pStyle w:val="TAC"/>
              <w:rPr>
                <w:ins w:id="177" w:author="木原　賢一(SBM 渉外本部)" w:date="2016-09-26T14:50:00Z"/>
              </w:rPr>
            </w:pPr>
          </w:p>
        </w:tc>
        <w:tc>
          <w:tcPr>
            <w:tcW w:w="656" w:type="dxa"/>
            <w:vAlign w:val="center"/>
          </w:tcPr>
          <w:p w14:paraId="4FEB3F04" w14:textId="77777777" w:rsidR="001D5269" w:rsidRPr="00BF1539" w:rsidRDefault="001D5269" w:rsidP="00EE25BE">
            <w:pPr>
              <w:pStyle w:val="TAC"/>
              <w:rPr>
                <w:ins w:id="178" w:author="木原　賢一(SBM 渉外本部)" w:date="2016-09-26T14:50:00Z"/>
              </w:rPr>
            </w:pPr>
            <w:ins w:id="179" w:author="木原　賢一(SBM 渉外本部)" w:date="2016-09-26T14:50:00Z">
              <w:r w:rsidRPr="00BF1539">
                <w:t>Yes</w:t>
              </w:r>
            </w:ins>
          </w:p>
        </w:tc>
        <w:tc>
          <w:tcPr>
            <w:tcW w:w="712" w:type="dxa"/>
            <w:vAlign w:val="center"/>
          </w:tcPr>
          <w:p w14:paraId="0EDD6C19" w14:textId="77777777" w:rsidR="001D5269" w:rsidRPr="00BF1539" w:rsidRDefault="001D5269" w:rsidP="00EE25BE">
            <w:pPr>
              <w:pStyle w:val="TAC"/>
              <w:rPr>
                <w:ins w:id="180" w:author="木原　賢一(SBM 渉外本部)" w:date="2016-09-26T14:50:00Z"/>
              </w:rPr>
            </w:pPr>
            <w:ins w:id="181" w:author="木原　賢一(SBM 渉外本部)" w:date="2016-09-26T14:50:00Z">
              <w:r w:rsidRPr="00BF1539">
                <w:t>Yes</w:t>
              </w:r>
            </w:ins>
          </w:p>
        </w:tc>
        <w:tc>
          <w:tcPr>
            <w:tcW w:w="656" w:type="dxa"/>
            <w:vAlign w:val="center"/>
          </w:tcPr>
          <w:p w14:paraId="5F88C748" w14:textId="774FA5AF" w:rsidR="001D5269" w:rsidRPr="00BF1539" w:rsidRDefault="001D5269" w:rsidP="00EE25BE">
            <w:pPr>
              <w:pStyle w:val="TAC"/>
              <w:rPr>
                <w:ins w:id="182" w:author="木原　賢一(SBM 渉外本部)" w:date="2016-09-26T14:50:00Z"/>
                <w:lang w:eastAsia="ko-KR"/>
              </w:rPr>
            </w:pPr>
          </w:p>
        </w:tc>
        <w:tc>
          <w:tcPr>
            <w:tcW w:w="746" w:type="dxa"/>
            <w:vAlign w:val="center"/>
          </w:tcPr>
          <w:p w14:paraId="1D520AF2" w14:textId="26BCF394" w:rsidR="001D5269" w:rsidRPr="00BF1539" w:rsidRDefault="001D5269" w:rsidP="00EE25BE">
            <w:pPr>
              <w:pStyle w:val="TAC"/>
              <w:rPr>
                <w:ins w:id="183" w:author="木原　賢一(SBM 渉外本部)" w:date="2016-09-26T14:50:00Z"/>
                <w:lang w:eastAsia="ko-KR"/>
              </w:rPr>
            </w:pPr>
          </w:p>
        </w:tc>
        <w:tc>
          <w:tcPr>
            <w:tcW w:w="1295" w:type="dxa"/>
            <w:vMerge/>
          </w:tcPr>
          <w:p w14:paraId="6F7AAE11" w14:textId="77777777" w:rsidR="001D5269" w:rsidRPr="00BF1539" w:rsidRDefault="001D5269" w:rsidP="00EE25BE">
            <w:pPr>
              <w:pStyle w:val="TAC"/>
              <w:rPr>
                <w:ins w:id="184" w:author="木原　賢一(SBM 渉外本部)" w:date="2016-09-26T14:50:00Z"/>
              </w:rPr>
            </w:pPr>
          </w:p>
        </w:tc>
        <w:tc>
          <w:tcPr>
            <w:tcW w:w="1316" w:type="dxa"/>
            <w:vMerge/>
          </w:tcPr>
          <w:p w14:paraId="5074BF4E" w14:textId="77777777" w:rsidR="001D5269" w:rsidRPr="00BF1539" w:rsidRDefault="001D5269" w:rsidP="00EE25BE">
            <w:pPr>
              <w:pStyle w:val="TAC"/>
              <w:rPr>
                <w:ins w:id="185" w:author="木原　賢一(SBM 渉外本部)" w:date="2016-09-26T14:50:00Z"/>
              </w:rPr>
            </w:pPr>
          </w:p>
        </w:tc>
      </w:tr>
      <w:tr w:rsidR="001D5269" w:rsidRPr="00BF1539" w14:paraId="3797CAF7" w14:textId="77777777" w:rsidTr="00EE25BE">
        <w:trPr>
          <w:trHeight w:val="223"/>
          <w:jc w:val="center"/>
          <w:ins w:id="186" w:author="木原　賢一(SBM 渉外本部)" w:date="2016-09-26T14:50:00Z"/>
        </w:trPr>
        <w:tc>
          <w:tcPr>
            <w:tcW w:w="9152" w:type="dxa"/>
            <w:gridSpan w:val="10"/>
            <w:vAlign w:val="center"/>
          </w:tcPr>
          <w:p w14:paraId="77209241" w14:textId="77777777" w:rsidR="001D5269" w:rsidRPr="00BF1539" w:rsidRDefault="001D5269" w:rsidP="00EE25BE">
            <w:pPr>
              <w:spacing w:after="0"/>
              <w:rPr>
                <w:ins w:id="187" w:author="木原　賢一(SBM 渉外本部)" w:date="2016-09-26T14:50:00Z"/>
                <w:rFonts w:ascii="Arial" w:hAnsi="Arial" w:cs="Arial"/>
                <w:sz w:val="18"/>
              </w:rPr>
            </w:pPr>
            <w:ins w:id="188" w:author="木原　賢一(SBM 渉外本部)" w:date="2016-09-26T14:50:00Z">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tc>
      </w:tr>
    </w:tbl>
    <w:p w14:paraId="5552293D" w14:textId="77777777" w:rsidR="001D5269" w:rsidRDefault="001D5269" w:rsidP="001D5269">
      <w:pPr>
        <w:rPr>
          <w:ins w:id="189" w:author="木原　賢一(SBM 渉外本部)" w:date="2016-09-26T14:50:00Z"/>
          <w:lang w:val="en-US"/>
        </w:rPr>
      </w:pPr>
    </w:p>
    <w:p w14:paraId="4C04FC40" w14:textId="77777777" w:rsidR="001D5269" w:rsidRPr="0020425F" w:rsidRDefault="001D5269" w:rsidP="001D5269">
      <w:pPr>
        <w:pStyle w:val="NO"/>
        <w:rPr>
          <w:ins w:id="190" w:author="木原　賢一(SBM 渉外本部)" w:date="2016-09-26T14:50:00Z"/>
          <w:lang w:val="en-US"/>
        </w:rPr>
      </w:pPr>
      <w:ins w:id="191" w:author="木原　賢一(SBM 渉外本部)" w:date="2016-09-26T14:50:00Z">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r>
          <w:rPr>
            <w:lang w:val="en-US"/>
          </w:rPr>
          <w:t>2</w:t>
        </w:r>
        <w:r w:rsidRPr="00627C44">
          <w:rPr>
            <w:lang w:val="en-US"/>
          </w:rPr>
          <w:t>] when operating in single carrier mode.</w:t>
        </w:r>
      </w:ins>
    </w:p>
    <w:p w14:paraId="764DFD16" w14:textId="3FDD1CE5" w:rsidR="001D5269" w:rsidRDefault="001D5269" w:rsidP="001D5269">
      <w:pPr>
        <w:pStyle w:val="30"/>
        <w:rPr>
          <w:ins w:id="192" w:author="木原　賢一(SBM 渉外本部)" w:date="2016-09-26T14:50:00Z"/>
        </w:rPr>
      </w:pPr>
      <w:bookmarkStart w:id="193" w:name="_Toc441173773"/>
      <w:bookmarkStart w:id="194" w:name="_Toc462238404"/>
      <w:bookmarkStart w:id="195" w:name="_Toc462239558"/>
      <w:bookmarkStart w:id="196" w:name="_Toc462305259"/>
      <w:bookmarkStart w:id="197" w:name="_Toc462310945"/>
      <w:ins w:id="198" w:author="木原　賢一(SBM 渉外本部)" w:date="2016-09-26T14:50:00Z">
        <w:r>
          <w:t xml:space="preserve">6.Y.3 </w:t>
        </w:r>
        <w:r>
          <w:tab/>
        </w:r>
        <w:r w:rsidRPr="00627C44">
          <w:t>Harmonics and IMD study</w:t>
        </w:r>
        <w:bookmarkEnd w:id="193"/>
        <w:bookmarkEnd w:id="194"/>
        <w:bookmarkEnd w:id="195"/>
        <w:bookmarkEnd w:id="196"/>
        <w:bookmarkEnd w:id="197"/>
      </w:ins>
    </w:p>
    <w:p w14:paraId="28F32D07" w14:textId="3FF6B54E" w:rsidR="001D5269" w:rsidRDefault="001D5269" w:rsidP="001D5269">
      <w:pPr>
        <w:pStyle w:val="40"/>
        <w:rPr>
          <w:ins w:id="199" w:author="木原　賢一(SBM 渉外本部)" w:date="2016-09-26T14:50:00Z"/>
        </w:rPr>
      </w:pPr>
      <w:bookmarkStart w:id="200" w:name="_Toc441173774"/>
      <w:bookmarkStart w:id="201" w:name="_Toc462238405"/>
      <w:bookmarkStart w:id="202" w:name="_Toc462239559"/>
      <w:bookmarkStart w:id="203" w:name="_Toc462305260"/>
      <w:bookmarkStart w:id="204" w:name="_Toc462310946"/>
      <w:ins w:id="205" w:author="木原　賢一(SBM 渉外本部)" w:date="2016-09-26T14:50:00Z">
        <w:r>
          <w:t>6.Y.3.1</w:t>
        </w:r>
        <w:r>
          <w:tab/>
          <w:t>For the BS</w:t>
        </w:r>
        <w:bookmarkEnd w:id="200"/>
        <w:bookmarkEnd w:id="201"/>
        <w:bookmarkEnd w:id="202"/>
        <w:bookmarkEnd w:id="203"/>
        <w:bookmarkEnd w:id="204"/>
      </w:ins>
    </w:p>
    <w:p w14:paraId="14133F16" w14:textId="10C1B7E0" w:rsidR="001D5269" w:rsidRDefault="001D5269" w:rsidP="001D5269">
      <w:pPr>
        <w:rPr>
          <w:ins w:id="206" w:author="木原　賢一(SBM 渉外本部)" w:date="2016-09-26T14:50:00Z"/>
        </w:rPr>
      </w:pPr>
      <w:ins w:id="207" w:author="木原　賢一(SBM 渉外本部)" w:date="2016-09-26T14:50:00Z">
        <w:r w:rsidRPr="00FE5A32">
          <w:t>The 3</w:t>
        </w:r>
        <w:r w:rsidRPr="00F36C77">
          <w:rPr>
            <w:vertAlign w:val="superscript"/>
          </w:rPr>
          <w:t>rd</w:t>
        </w:r>
        <w:r w:rsidRPr="00FE5A32">
          <w:t xml:space="preserve"> order IMD products caused in the BS b</w:t>
        </w:r>
        <w:r>
          <w:t>y transmitting of Band 1, Band 3 and Band 11</w:t>
        </w:r>
        <w:r w:rsidRPr="00FE5A32">
          <w:t xml:space="preserve"> DL carriers (i.e. 3DL CA with one component carrier in each band) can be calculated as shown in Tabl</w:t>
        </w:r>
        <w:r>
          <w:t xml:space="preserve">e 6.Y.3.1-1 </w:t>
        </w:r>
        <w:r w:rsidRPr="00FE5A32">
          <w:t>below:</w:t>
        </w:r>
      </w:ins>
    </w:p>
    <w:p w14:paraId="4167E4CA" w14:textId="608B6190" w:rsidR="001D5269" w:rsidRPr="00DD5BBB" w:rsidRDefault="001D5269" w:rsidP="001D5269">
      <w:pPr>
        <w:pStyle w:val="TH"/>
        <w:rPr>
          <w:ins w:id="208" w:author="木原　賢一(SBM 渉外本部)" w:date="2016-09-26T14:50:00Z"/>
        </w:rPr>
      </w:pPr>
      <w:ins w:id="209" w:author="木原　賢一(SBM 渉外本部)" w:date="2016-09-26T14:50:00Z">
        <w:r w:rsidRPr="00DD5BBB">
          <w:lastRenderedPageBreak/>
          <w:t xml:space="preserve">Table </w:t>
        </w:r>
        <w:r>
          <w:t>6.Y.3.1-1:</w:t>
        </w:r>
        <w:r w:rsidRPr="00DD5BBB">
          <w:t xml:space="preserve"> </w:t>
        </w:r>
        <w:r>
          <w:t xml:space="preserve">Band </w:t>
        </w:r>
        <w:r w:rsidRPr="007B31A3">
          <w:rPr>
            <w:rFonts w:eastAsia="Malgun Gothic" w:hint="eastAsia"/>
            <w:lang w:eastAsia="ko-KR"/>
          </w:rPr>
          <w:t>1</w:t>
        </w:r>
        <w:r>
          <w:t xml:space="preserve">, Band </w:t>
        </w:r>
        <w:r>
          <w:rPr>
            <w:rFonts w:eastAsia="Malgun Gothic" w:hint="eastAsia"/>
            <w:lang w:eastAsia="ko-KR"/>
          </w:rPr>
          <w:t>3</w:t>
        </w:r>
        <w:r>
          <w:t xml:space="preserve"> and Band 11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67"/>
        <w:gridCol w:w="816"/>
        <w:gridCol w:w="736"/>
        <w:gridCol w:w="816"/>
        <w:gridCol w:w="736"/>
        <w:gridCol w:w="816"/>
      </w:tblGrid>
      <w:tr w:rsidR="001D5269" w:rsidRPr="00C04965" w14:paraId="7505E607" w14:textId="77777777" w:rsidTr="00EE25BE">
        <w:trPr>
          <w:trHeight w:val="255"/>
          <w:jc w:val="center"/>
          <w:ins w:id="210" w:author="木原　賢一(SBM 渉外本部)" w:date="2016-09-26T14:50:00Z"/>
        </w:trPr>
        <w:tc>
          <w:tcPr>
            <w:tcW w:w="0" w:type="auto"/>
            <w:shd w:val="clear" w:color="auto" w:fill="auto"/>
            <w:noWrap/>
          </w:tcPr>
          <w:p w14:paraId="49C10342" w14:textId="77777777" w:rsidR="001D5269" w:rsidRPr="00DD7928" w:rsidRDefault="001D5269" w:rsidP="00EE25BE">
            <w:pPr>
              <w:pStyle w:val="TAH"/>
              <w:rPr>
                <w:ins w:id="211" w:author="木原　賢一(SBM 渉外本部)" w:date="2016-09-26T14:50:00Z"/>
                <w:lang w:eastAsia="zh-CN"/>
              </w:rPr>
            </w:pPr>
            <w:ins w:id="212" w:author="木原　賢一(SBM 渉外本部)" w:date="2016-09-26T14:50:00Z">
              <w:r w:rsidRPr="00DD7928">
                <w:rPr>
                  <w:lang w:eastAsia="zh-CN"/>
                </w:rPr>
                <w:t>BS DL carriers</w:t>
              </w:r>
            </w:ins>
          </w:p>
        </w:tc>
        <w:tc>
          <w:tcPr>
            <w:tcW w:w="0" w:type="auto"/>
            <w:shd w:val="clear" w:color="auto" w:fill="auto"/>
            <w:noWrap/>
          </w:tcPr>
          <w:p w14:paraId="0CA6C7B5" w14:textId="77777777" w:rsidR="001D5269" w:rsidRPr="00901A91" w:rsidRDefault="001D5269" w:rsidP="00EE25BE">
            <w:pPr>
              <w:pStyle w:val="TAH"/>
              <w:rPr>
                <w:ins w:id="213" w:author="木原　賢一(SBM 渉外本部)" w:date="2016-09-26T14:50:00Z"/>
                <w:lang w:eastAsia="zh-CN"/>
              </w:rPr>
            </w:pPr>
            <w:ins w:id="214" w:author="木原　賢一(SBM 渉外本部)" w:date="2016-09-26T14:50:00Z">
              <w:r w:rsidRPr="00901A91">
                <w:rPr>
                  <w:lang w:eastAsia="zh-CN"/>
                </w:rPr>
                <w:t>f1-low</w:t>
              </w:r>
            </w:ins>
          </w:p>
        </w:tc>
        <w:tc>
          <w:tcPr>
            <w:tcW w:w="0" w:type="auto"/>
            <w:shd w:val="clear" w:color="auto" w:fill="auto"/>
            <w:noWrap/>
          </w:tcPr>
          <w:p w14:paraId="75481E3A" w14:textId="77777777" w:rsidR="001D5269" w:rsidRPr="0058315B" w:rsidRDefault="001D5269" w:rsidP="00EE25BE">
            <w:pPr>
              <w:pStyle w:val="TAH"/>
              <w:rPr>
                <w:ins w:id="215" w:author="木原　賢一(SBM 渉外本部)" w:date="2016-09-26T14:50:00Z"/>
                <w:lang w:eastAsia="zh-CN"/>
              </w:rPr>
            </w:pPr>
            <w:ins w:id="216" w:author="木原　賢一(SBM 渉外本部)" w:date="2016-09-26T14:50:00Z">
              <w:r w:rsidRPr="0058315B">
                <w:rPr>
                  <w:lang w:eastAsia="zh-CN"/>
                </w:rPr>
                <w:t>f1-high</w:t>
              </w:r>
            </w:ins>
          </w:p>
        </w:tc>
        <w:tc>
          <w:tcPr>
            <w:tcW w:w="0" w:type="auto"/>
            <w:shd w:val="clear" w:color="auto" w:fill="auto"/>
          </w:tcPr>
          <w:p w14:paraId="6ABC8F1A" w14:textId="77777777" w:rsidR="001D5269" w:rsidRPr="003D041E" w:rsidRDefault="001D5269" w:rsidP="00EE25BE">
            <w:pPr>
              <w:pStyle w:val="TAH"/>
              <w:rPr>
                <w:ins w:id="217" w:author="木原　賢一(SBM 渉外本部)" w:date="2016-09-26T14:50:00Z"/>
                <w:lang w:eastAsia="zh-CN"/>
              </w:rPr>
            </w:pPr>
            <w:ins w:id="218" w:author="木原　賢一(SBM 渉外本部)" w:date="2016-09-26T14:50:00Z">
              <w:r w:rsidRPr="003D041E">
                <w:rPr>
                  <w:lang w:eastAsia="zh-CN"/>
                </w:rPr>
                <w:t>f2-low</w:t>
              </w:r>
            </w:ins>
          </w:p>
        </w:tc>
        <w:tc>
          <w:tcPr>
            <w:tcW w:w="0" w:type="auto"/>
            <w:shd w:val="clear" w:color="auto" w:fill="auto"/>
          </w:tcPr>
          <w:p w14:paraId="5ECAD859" w14:textId="77777777" w:rsidR="001D5269" w:rsidRPr="00601A1B" w:rsidRDefault="001D5269" w:rsidP="00EE25BE">
            <w:pPr>
              <w:pStyle w:val="TAH"/>
              <w:rPr>
                <w:ins w:id="219" w:author="木原　賢一(SBM 渉外本部)" w:date="2016-09-26T14:50:00Z"/>
                <w:lang w:eastAsia="zh-CN"/>
              </w:rPr>
            </w:pPr>
            <w:ins w:id="220" w:author="木原　賢一(SBM 渉外本部)" w:date="2016-09-26T14:50:00Z">
              <w:r w:rsidRPr="00601A1B">
                <w:rPr>
                  <w:lang w:eastAsia="zh-CN"/>
                </w:rPr>
                <w:t>f2-high</w:t>
              </w:r>
            </w:ins>
          </w:p>
        </w:tc>
        <w:tc>
          <w:tcPr>
            <w:tcW w:w="0" w:type="auto"/>
            <w:shd w:val="clear" w:color="auto" w:fill="auto"/>
            <w:noWrap/>
          </w:tcPr>
          <w:p w14:paraId="26DAAA7F" w14:textId="77777777" w:rsidR="001D5269" w:rsidRPr="00542433" w:rsidRDefault="001D5269" w:rsidP="00EE25BE">
            <w:pPr>
              <w:pStyle w:val="TAH"/>
              <w:rPr>
                <w:ins w:id="221" w:author="木原　賢一(SBM 渉外本部)" w:date="2016-09-26T14:50:00Z"/>
                <w:lang w:eastAsia="zh-CN"/>
              </w:rPr>
            </w:pPr>
            <w:ins w:id="222" w:author="木原　賢一(SBM 渉外本部)" w:date="2016-09-26T14:50:00Z">
              <w:r>
                <w:rPr>
                  <w:lang w:eastAsia="zh-CN"/>
                </w:rPr>
                <w:t>f</w:t>
              </w:r>
              <w:r w:rsidRPr="00542433">
                <w:rPr>
                  <w:rFonts w:eastAsia="Malgun Gothic" w:hint="eastAsia"/>
                  <w:lang w:eastAsia="ko-KR"/>
                </w:rPr>
                <w:t>3</w:t>
              </w:r>
              <w:r w:rsidRPr="00542433">
                <w:rPr>
                  <w:lang w:eastAsia="zh-CN"/>
                </w:rPr>
                <w:t>-low</w:t>
              </w:r>
            </w:ins>
          </w:p>
        </w:tc>
        <w:tc>
          <w:tcPr>
            <w:tcW w:w="0" w:type="auto"/>
            <w:shd w:val="clear" w:color="auto" w:fill="auto"/>
            <w:noWrap/>
          </w:tcPr>
          <w:p w14:paraId="2DCB8DA6" w14:textId="77777777" w:rsidR="001D5269" w:rsidRPr="004873E8" w:rsidRDefault="001D5269" w:rsidP="00EE25BE">
            <w:pPr>
              <w:pStyle w:val="TAH"/>
              <w:rPr>
                <w:ins w:id="223" w:author="木原　賢一(SBM 渉外本部)" w:date="2016-09-26T14:50:00Z"/>
                <w:lang w:eastAsia="zh-CN"/>
              </w:rPr>
            </w:pPr>
            <w:ins w:id="224" w:author="木原　賢一(SBM 渉外本部)" w:date="2016-09-26T14:50:00Z">
              <w:r>
                <w:rPr>
                  <w:lang w:eastAsia="zh-CN"/>
                </w:rPr>
                <w:t>f</w:t>
              </w:r>
              <w:r w:rsidRPr="004873E8">
                <w:rPr>
                  <w:rFonts w:eastAsia="Malgun Gothic" w:hint="eastAsia"/>
                  <w:lang w:eastAsia="ko-KR"/>
                </w:rPr>
                <w:t>3</w:t>
              </w:r>
              <w:r w:rsidRPr="004873E8">
                <w:rPr>
                  <w:lang w:eastAsia="zh-CN"/>
                </w:rPr>
                <w:t>-high</w:t>
              </w:r>
            </w:ins>
          </w:p>
        </w:tc>
      </w:tr>
      <w:tr w:rsidR="001D5269" w:rsidRPr="00C04965" w14:paraId="2AC6D323" w14:textId="77777777" w:rsidTr="00EE25BE">
        <w:trPr>
          <w:trHeight w:val="255"/>
          <w:jc w:val="center"/>
          <w:ins w:id="225" w:author="木原　賢一(SBM 渉外本部)" w:date="2016-09-26T14:50:00Z"/>
        </w:trPr>
        <w:tc>
          <w:tcPr>
            <w:tcW w:w="0" w:type="auto"/>
            <w:shd w:val="clear" w:color="auto" w:fill="auto"/>
            <w:noWrap/>
          </w:tcPr>
          <w:p w14:paraId="7E569ABE" w14:textId="77777777" w:rsidR="001D5269" w:rsidRPr="00DD7928" w:rsidRDefault="001D5269" w:rsidP="00EE25BE">
            <w:pPr>
              <w:pStyle w:val="TAL"/>
              <w:rPr>
                <w:ins w:id="226" w:author="木原　賢一(SBM 渉外本部)" w:date="2016-09-26T14:50:00Z"/>
                <w:lang w:eastAsia="zh-CN"/>
              </w:rPr>
            </w:pPr>
            <w:ins w:id="227" w:author="木原　賢一(SBM 渉外本部)" w:date="2016-09-26T14:50:00Z">
              <w:r w:rsidRPr="00DD7928">
                <w:rPr>
                  <w:lang w:eastAsia="zh-CN"/>
                </w:rPr>
                <w:t>DL frequency (MHz)</w:t>
              </w:r>
            </w:ins>
          </w:p>
        </w:tc>
        <w:tc>
          <w:tcPr>
            <w:tcW w:w="0" w:type="auto"/>
            <w:shd w:val="clear" w:color="auto" w:fill="auto"/>
            <w:noWrap/>
          </w:tcPr>
          <w:p w14:paraId="5B7B6322" w14:textId="2BB2C163" w:rsidR="001D5269" w:rsidRPr="00901A91" w:rsidRDefault="003F3810" w:rsidP="00EE25BE">
            <w:pPr>
              <w:pStyle w:val="TAL"/>
              <w:rPr>
                <w:ins w:id="228" w:author="木原　賢一(SBM 渉外本部)" w:date="2016-09-26T14:50:00Z"/>
                <w:rFonts w:eastAsia="Malgun Gothic"/>
                <w:lang w:eastAsia="ko-KR"/>
              </w:rPr>
            </w:pPr>
            <w:ins w:id="229" w:author="木原　賢一(SBM 渉外本部)" w:date="2016-09-26T14:59:00Z">
              <w:r>
                <w:rPr>
                  <w:rFonts w:eastAsia="Malgun Gothic"/>
                  <w:lang w:eastAsia="ko-KR"/>
                </w:rPr>
                <w:t>1475.9</w:t>
              </w:r>
            </w:ins>
          </w:p>
        </w:tc>
        <w:tc>
          <w:tcPr>
            <w:tcW w:w="0" w:type="auto"/>
            <w:shd w:val="clear" w:color="auto" w:fill="auto"/>
            <w:noWrap/>
          </w:tcPr>
          <w:p w14:paraId="2796EFC9" w14:textId="03B1BB59" w:rsidR="001D5269" w:rsidRPr="0058315B" w:rsidRDefault="003F3810" w:rsidP="00EE25BE">
            <w:pPr>
              <w:pStyle w:val="TAL"/>
              <w:rPr>
                <w:ins w:id="230" w:author="木原　賢一(SBM 渉外本部)" w:date="2016-09-26T14:50:00Z"/>
                <w:rFonts w:eastAsia="Malgun Gothic"/>
                <w:lang w:eastAsia="ko-KR"/>
              </w:rPr>
            </w:pPr>
            <w:ins w:id="231" w:author="木原　賢一(SBM 渉外本部)" w:date="2016-09-26T14:59:00Z">
              <w:r>
                <w:rPr>
                  <w:rFonts w:eastAsia="Malgun Gothic"/>
                  <w:lang w:eastAsia="ko-KR"/>
                </w:rPr>
                <w:t>1495.9</w:t>
              </w:r>
            </w:ins>
          </w:p>
        </w:tc>
        <w:tc>
          <w:tcPr>
            <w:tcW w:w="0" w:type="auto"/>
            <w:shd w:val="clear" w:color="auto" w:fill="auto"/>
          </w:tcPr>
          <w:p w14:paraId="6479C317" w14:textId="546D0AA4" w:rsidR="001D5269" w:rsidRPr="003D041E" w:rsidRDefault="003F3810" w:rsidP="00EE25BE">
            <w:pPr>
              <w:pStyle w:val="TAL"/>
              <w:rPr>
                <w:ins w:id="232" w:author="木原　賢一(SBM 渉外本部)" w:date="2016-09-26T14:50:00Z"/>
                <w:rFonts w:eastAsia="Malgun Gothic"/>
                <w:lang w:eastAsia="ko-KR"/>
              </w:rPr>
            </w:pPr>
            <w:ins w:id="233" w:author="木原　賢一(SBM 渉外本部)" w:date="2016-09-26T14:59:00Z">
              <w:r>
                <w:rPr>
                  <w:rFonts w:eastAsia="Malgun Gothic"/>
                  <w:lang w:eastAsia="ko-KR"/>
                </w:rPr>
                <w:t>1805</w:t>
              </w:r>
            </w:ins>
          </w:p>
        </w:tc>
        <w:tc>
          <w:tcPr>
            <w:tcW w:w="0" w:type="auto"/>
            <w:shd w:val="clear" w:color="auto" w:fill="auto"/>
          </w:tcPr>
          <w:p w14:paraId="2E3E37BA" w14:textId="763E1017" w:rsidR="001D5269" w:rsidRPr="00542433" w:rsidRDefault="003F3810" w:rsidP="00EE25BE">
            <w:pPr>
              <w:pStyle w:val="TAL"/>
              <w:rPr>
                <w:ins w:id="234" w:author="木原　賢一(SBM 渉外本部)" w:date="2016-09-26T14:50:00Z"/>
                <w:rFonts w:eastAsia="Malgun Gothic"/>
                <w:lang w:eastAsia="ko-KR"/>
              </w:rPr>
            </w:pPr>
            <w:ins w:id="235" w:author="木原　賢一(SBM 渉外本部)" w:date="2016-09-26T14:59:00Z">
              <w:r>
                <w:rPr>
                  <w:rFonts w:eastAsia="Malgun Gothic"/>
                  <w:lang w:eastAsia="ko-KR"/>
                </w:rPr>
                <w:t>1880</w:t>
              </w:r>
            </w:ins>
          </w:p>
        </w:tc>
        <w:tc>
          <w:tcPr>
            <w:tcW w:w="0" w:type="auto"/>
            <w:shd w:val="clear" w:color="auto" w:fill="auto"/>
            <w:noWrap/>
          </w:tcPr>
          <w:p w14:paraId="23ECA367" w14:textId="77777777" w:rsidR="001D5269" w:rsidRPr="004873E8" w:rsidRDefault="001D5269" w:rsidP="00EE25BE">
            <w:pPr>
              <w:pStyle w:val="TAL"/>
              <w:rPr>
                <w:ins w:id="236" w:author="木原　賢一(SBM 渉外本部)" w:date="2016-09-26T14:50:00Z"/>
                <w:rFonts w:eastAsia="Malgun Gothic"/>
                <w:lang w:eastAsia="ko-KR"/>
              </w:rPr>
            </w:pPr>
            <w:ins w:id="237" w:author="木原　賢一(SBM 渉外本部)" w:date="2016-09-26T14:50:00Z">
              <w:r>
                <w:rPr>
                  <w:rFonts w:eastAsia="Malgun Gothic"/>
                  <w:lang w:eastAsia="ko-KR"/>
                </w:rPr>
                <w:t>2110</w:t>
              </w:r>
            </w:ins>
          </w:p>
        </w:tc>
        <w:tc>
          <w:tcPr>
            <w:tcW w:w="0" w:type="auto"/>
            <w:shd w:val="clear" w:color="auto" w:fill="auto"/>
            <w:noWrap/>
          </w:tcPr>
          <w:p w14:paraId="48456F2C" w14:textId="77777777" w:rsidR="001D5269" w:rsidRPr="00C936DC" w:rsidRDefault="001D5269" w:rsidP="00EE25BE">
            <w:pPr>
              <w:pStyle w:val="TAL"/>
              <w:rPr>
                <w:ins w:id="238" w:author="木原　賢一(SBM 渉外本部)" w:date="2016-09-26T14:50:00Z"/>
                <w:rFonts w:eastAsia="Malgun Gothic"/>
                <w:lang w:eastAsia="ko-KR"/>
              </w:rPr>
            </w:pPr>
            <w:ins w:id="239" w:author="木原　賢一(SBM 渉外本部)" w:date="2016-09-26T14:50:00Z">
              <w:r>
                <w:rPr>
                  <w:rFonts w:eastAsia="Malgun Gothic"/>
                  <w:lang w:eastAsia="ko-KR"/>
                </w:rPr>
                <w:t>2170</w:t>
              </w:r>
            </w:ins>
          </w:p>
        </w:tc>
      </w:tr>
      <w:tr w:rsidR="001D5269" w:rsidRPr="00C04965" w14:paraId="43AC9370" w14:textId="77777777" w:rsidTr="00EE25BE">
        <w:trPr>
          <w:trHeight w:val="255"/>
          <w:jc w:val="center"/>
          <w:ins w:id="240" w:author="木原　賢一(SBM 渉外本部)" w:date="2016-09-26T14:50:00Z"/>
        </w:trPr>
        <w:tc>
          <w:tcPr>
            <w:tcW w:w="0" w:type="auto"/>
            <w:shd w:val="clear" w:color="auto" w:fill="auto"/>
            <w:noWrap/>
          </w:tcPr>
          <w:p w14:paraId="289EABA0" w14:textId="77777777" w:rsidR="001D5269" w:rsidRPr="007B31A3" w:rsidRDefault="001D5269" w:rsidP="00EE25BE">
            <w:pPr>
              <w:pStyle w:val="TAL"/>
              <w:rPr>
                <w:ins w:id="241" w:author="木原　賢一(SBM 渉外本部)" w:date="2016-09-26T14:50:00Z"/>
                <w:lang w:eastAsia="zh-CN"/>
              </w:rPr>
            </w:pPr>
          </w:p>
        </w:tc>
        <w:tc>
          <w:tcPr>
            <w:tcW w:w="0" w:type="auto"/>
            <w:gridSpan w:val="3"/>
            <w:shd w:val="clear" w:color="auto" w:fill="auto"/>
            <w:noWrap/>
          </w:tcPr>
          <w:p w14:paraId="6A2ADEA8" w14:textId="77777777" w:rsidR="001D5269" w:rsidRPr="007B31A3" w:rsidRDefault="001D5269" w:rsidP="00EE25BE">
            <w:pPr>
              <w:pStyle w:val="TAL"/>
              <w:rPr>
                <w:ins w:id="242" w:author="木原　賢一(SBM 渉外本部)" w:date="2016-09-26T14:50:00Z"/>
                <w:lang w:eastAsia="zh-CN"/>
              </w:rPr>
            </w:pPr>
          </w:p>
        </w:tc>
        <w:tc>
          <w:tcPr>
            <w:tcW w:w="0" w:type="auto"/>
            <w:gridSpan w:val="3"/>
            <w:shd w:val="clear" w:color="auto" w:fill="auto"/>
          </w:tcPr>
          <w:p w14:paraId="09ACC274" w14:textId="77777777" w:rsidR="001D5269" w:rsidRPr="007B31A3" w:rsidRDefault="001D5269" w:rsidP="00EE25BE">
            <w:pPr>
              <w:pStyle w:val="TAL"/>
              <w:rPr>
                <w:ins w:id="243" w:author="木原　賢一(SBM 渉外本部)" w:date="2016-09-26T14:50:00Z"/>
                <w:lang w:eastAsia="zh-CN"/>
              </w:rPr>
            </w:pPr>
          </w:p>
        </w:tc>
      </w:tr>
      <w:tr w:rsidR="001D5269" w:rsidRPr="00C04965" w14:paraId="32C90883" w14:textId="77777777" w:rsidTr="00EE25BE">
        <w:trPr>
          <w:trHeight w:val="255"/>
          <w:jc w:val="center"/>
          <w:ins w:id="244" w:author="木原　賢一(SBM 渉外本部)" w:date="2016-09-26T14:50:00Z"/>
        </w:trPr>
        <w:tc>
          <w:tcPr>
            <w:tcW w:w="0" w:type="auto"/>
            <w:shd w:val="clear" w:color="auto" w:fill="auto"/>
            <w:noWrap/>
          </w:tcPr>
          <w:p w14:paraId="4EA10B79" w14:textId="77777777" w:rsidR="001D5269" w:rsidRPr="007B31A3" w:rsidRDefault="001D5269" w:rsidP="00EE25BE">
            <w:pPr>
              <w:pStyle w:val="TAL"/>
              <w:rPr>
                <w:ins w:id="245" w:author="木原　賢一(SBM 渉外本部)" w:date="2016-09-26T14:50:00Z"/>
                <w:lang w:eastAsia="zh-CN"/>
              </w:rPr>
            </w:pPr>
            <w:ins w:id="246"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3420E5B" w14:textId="77777777" w:rsidR="001D5269" w:rsidRPr="007B31A3" w:rsidRDefault="001D5269" w:rsidP="00EE25BE">
            <w:pPr>
              <w:pStyle w:val="TAL"/>
              <w:rPr>
                <w:ins w:id="247" w:author="木原　賢一(SBM 渉外本部)" w:date="2016-09-26T14:50:00Z"/>
                <w:lang w:eastAsia="zh-CN"/>
              </w:rPr>
            </w:pPr>
            <w:ins w:id="248" w:author="木原　賢一(SBM 渉外本部)" w:date="2016-09-26T14:50:00Z">
              <w:r>
                <w:rPr>
                  <w:lang w:eastAsia="zh-CN"/>
                </w:rPr>
                <w:t>|f1-high + f2-high – f3-low|</w:t>
              </w:r>
            </w:ins>
          </w:p>
        </w:tc>
        <w:tc>
          <w:tcPr>
            <w:tcW w:w="0" w:type="auto"/>
            <w:gridSpan w:val="3"/>
            <w:shd w:val="clear" w:color="auto" w:fill="auto"/>
          </w:tcPr>
          <w:p w14:paraId="682D7406" w14:textId="77777777" w:rsidR="001D5269" w:rsidRPr="007B31A3" w:rsidRDefault="001D5269" w:rsidP="00EE25BE">
            <w:pPr>
              <w:pStyle w:val="TAL"/>
              <w:rPr>
                <w:ins w:id="249" w:author="木原　賢一(SBM 渉外本部)" w:date="2016-09-26T14:50:00Z"/>
                <w:lang w:eastAsia="zh-CN"/>
              </w:rPr>
            </w:pPr>
            <w:ins w:id="250" w:author="木原　賢一(SBM 渉外本部)" w:date="2016-09-26T14:50:00Z">
              <w:r>
                <w:rPr>
                  <w:lang w:eastAsia="zh-CN"/>
                </w:rPr>
                <w:t>|f1-low + f2-low – f3-high|</w:t>
              </w:r>
            </w:ins>
          </w:p>
        </w:tc>
      </w:tr>
      <w:tr w:rsidR="001D5269" w:rsidRPr="00C04965" w14:paraId="012E2E7C" w14:textId="77777777" w:rsidTr="00EE25BE">
        <w:trPr>
          <w:trHeight w:val="255"/>
          <w:jc w:val="center"/>
          <w:ins w:id="251" w:author="木原　賢一(SBM 渉外本部)" w:date="2016-09-26T14:50:00Z"/>
        </w:trPr>
        <w:tc>
          <w:tcPr>
            <w:tcW w:w="0" w:type="auto"/>
            <w:shd w:val="clear" w:color="auto" w:fill="auto"/>
            <w:noWrap/>
          </w:tcPr>
          <w:p w14:paraId="65584681" w14:textId="77777777" w:rsidR="001D5269" w:rsidRPr="007B31A3" w:rsidRDefault="001D5269" w:rsidP="00EE25BE">
            <w:pPr>
              <w:pStyle w:val="TAL"/>
              <w:rPr>
                <w:ins w:id="252" w:author="木原　賢一(SBM 渉外本部)" w:date="2016-09-26T14:50:00Z"/>
                <w:lang w:eastAsia="zh-CN"/>
              </w:rPr>
            </w:pPr>
            <w:ins w:id="253"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0695B68E" w14:textId="45FC2C61" w:rsidR="001D5269" w:rsidRPr="00DD7928" w:rsidRDefault="003F3810" w:rsidP="00EE25BE">
            <w:pPr>
              <w:pStyle w:val="TAL"/>
              <w:jc w:val="center"/>
              <w:rPr>
                <w:ins w:id="254" w:author="木原　賢一(SBM 渉外本部)" w:date="2016-09-26T14:50:00Z"/>
                <w:rFonts w:eastAsia="Malgun Gothic"/>
                <w:lang w:eastAsia="ko-KR"/>
              </w:rPr>
            </w:pPr>
            <w:ins w:id="255" w:author="木原　賢一(SBM 渉外本部)" w:date="2016-09-26T15:00:00Z">
              <w:r>
                <w:rPr>
                  <w:rFonts w:eastAsia="Malgun Gothic"/>
                  <w:lang w:eastAsia="ko-KR"/>
                </w:rPr>
                <w:t>1110.9</w:t>
              </w:r>
            </w:ins>
          </w:p>
        </w:tc>
        <w:tc>
          <w:tcPr>
            <w:tcW w:w="0" w:type="auto"/>
            <w:gridSpan w:val="3"/>
            <w:shd w:val="clear" w:color="auto" w:fill="auto"/>
            <w:vAlign w:val="bottom"/>
          </w:tcPr>
          <w:p w14:paraId="38892A72" w14:textId="763F5FF9" w:rsidR="001D5269" w:rsidRPr="00DD7928" w:rsidRDefault="003F3810" w:rsidP="00EE25BE">
            <w:pPr>
              <w:pStyle w:val="TAL"/>
              <w:jc w:val="center"/>
              <w:rPr>
                <w:ins w:id="256" w:author="木原　賢一(SBM 渉外本部)" w:date="2016-09-26T14:50:00Z"/>
                <w:rFonts w:eastAsia="Malgun Gothic"/>
                <w:lang w:eastAsia="ko-KR"/>
              </w:rPr>
            </w:pPr>
            <w:ins w:id="257" w:author="木原　賢一(SBM 渉外本部)" w:date="2016-09-26T15:00:00Z">
              <w:r>
                <w:rPr>
                  <w:rFonts w:eastAsia="Malgun Gothic"/>
                  <w:lang w:eastAsia="ko-KR"/>
                </w:rPr>
                <w:t>1265.9</w:t>
              </w:r>
            </w:ins>
          </w:p>
        </w:tc>
      </w:tr>
      <w:tr w:rsidR="001D5269" w:rsidRPr="00C04965" w14:paraId="19F45754" w14:textId="77777777" w:rsidTr="00EE25BE">
        <w:trPr>
          <w:trHeight w:val="255"/>
          <w:jc w:val="center"/>
          <w:ins w:id="258" w:author="木原　賢一(SBM 渉外本部)" w:date="2016-09-26T14:50:00Z"/>
        </w:trPr>
        <w:tc>
          <w:tcPr>
            <w:tcW w:w="0" w:type="auto"/>
            <w:shd w:val="clear" w:color="auto" w:fill="auto"/>
            <w:noWrap/>
          </w:tcPr>
          <w:p w14:paraId="63BA0111" w14:textId="77777777" w:rsidR="001D5269" w:rsidRPr="007B31A3" w:rsidRDefault="001D5269" w:rsidP="00EE25BE">
            <w:pPr>
              <w:pStyle w:val="TAL"/>
              <w:rPr>
                <w:ins w:id="259" w:author="木原　賢一(SBM 渉外本部)" w:date="2016-09-26T14:50:00Z"/>
                <w:lang w:eastAsia="zh-CN"/>
              </w:rPr>
            </w:pPr>
          </w:p>
        </w:tc>
        <w:tc>
          <w:tcPr>
            <w:tcW w:w="0" w:type="auto"/>
            <w:gridSpan w:val="3"/>
            <w:shd w:val="clear" w:color="auto" w:fill="auto"/>
            <w:noWrap/>
          </w:tcPr>
          <w:p w14:paraId="71C7E7F4" w14:textId="77777777" w:rsidR="001D5269" w:rsidRPr="007B31A3" w:rsidRDefault="001D5269" w:rsidP="00EE25BE">
            <w:pPr>
              <w:pStyle w:val="TAL"/>
              <w:rPr>
                <w:ins w:id="260" w:author="木原　賢一(SBM 渉外本部)" w:date="2016-09-26T14:50:00Z"/>
                <w:lang w:eastAsia="zh-CN"/>
              </w:rPr>
            </w:pPr>
          </w:p>
        </w:tc>
        <w:tc>
          <w:tcPr>
            <w:tcW w:w="0" w:type="auto"/>
            <w:gridSpan w:val="3"/>
            <w:shd w:val="clear" w:color="auto" w:fill="auto"/>
          </w:tcPr>
          <w:p w14:paraId="1D1A6DD5" w14:textId="77777777" w:rsidR="001D5269" w:rsidRPr="007B31A3" w:rsidRDefault="001D5269" w:rsidP="00EE25BE">
            <w:pPr>
              <w:pStyle w:val="TAL"/>
              <w:rPr>
                <w:ins w:id="261" w:author="木原　賢一(SBM 渉外本部)" w:date="2016-09-26T14:50:00Z"/>
                <w:lang w:eastAsia="zh-CN"/>
              </w:rPr>
            </w:pPr>
          </w:p>
        </w:tc>
      </w:tr>
      <w:tr w:rsidR="001D5269" w:rsidRPr="00C04965" w14:paraId="63F05C78" w14:textId="77777777" w:rsidTr="00EE25BE">
        <w:trPr>
          <w:trHeight w:val="255"/>
          <w:jc w:val="center"/>
          <w:ins w:id="262" w:author="木原　賢一(SBM 渉外本部)" w:date="2016-09-26T14:50:00Z"/>
        </w:trPr>
        <w:tc>
          <w:tcPr>
            <w:tcW w:w="0" w:type="auto"/>
            <w:shd w:val="clear" w:color="auto" w:fill="auto"/>
            <w:noWrap/>
          </w:tcPr>
          <w:p w14:paraId="4DC6E7EA" w14:textId="77777777" w:rsidR="001D5269" w:rsidRPr="007B31A3" w:rsidRDefault="001D5269" w:rsidP="00EE25BE">
            <w:pPr>
              <w:pStyle w:val="TAL"/>
              <w:rPr>
                <w:ins w:id="263" w:author="木原　賢一(SBM 渉外本部)" w:date="2016-09-26T14:50:00Z"/>
                <w:lang w:eastAsia="zh-CN"/>
              </w:rPr>
            </w:pPr>
            <w:ins w:id="264"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62BBD0E6" w14:textId="77777777" w:rsidR="001D5269" w:rsidRPr="007B31A3" w:rsidRDefault="001D5269" w:rsidP="00EE25BE">
            <w:pPr>
              <w:pStyle w:val="TAL"/>
              <w:rPr>
                <w:ins w:id="265" w:author="木原　賢一(SBM 渉外本部)" w:date="2016-09-26T14:50:00Z"/>
                <w:lang w:eastAsia="zh-CN"/>
              </w:rPr>
            </w:pPr>
            <w:ins w:id="266" w:author="木原　賢一(SBM 渉外本部)" w:date="2016-09-26T14:50:00Z">
              <w:r>
                <w:rPr>
                  <w:lang w:eastAsia="zh-CN"/>
                </w:rPr>
                <w:t>|f1-low + f3-low – f2-high|</w:t>
              </w:r>
            </w:ins>
          </w:p>
        </w:tc>
        <w:tc>
          <w:tcPr>
            <w:tcW w:w="0" w:type="auto"/>
            <w:gridSpan w:val="3"/>
            <w:shd w:val="clear" w:color="auto" w:fill="auto"/>
          </w:tcPr>
          <w:p w14:paraId="5A4A000A" w14:textId="77777777" w:rsidR="001D5269" w:rsidRPr="007B31A3" w:rsidRDefault="001D5269" w:rsidP="00EE25BE">
            <w:pPr>
              <w:pStyle w:val="TAL"/>
              <w:rPr>
                <w:ins w:id="267" w:author="木原　賢一(SBM 渉外本部)" w:date="2016-09-26T14:50:00Z"/>
                <w:lang w:eastAsia="zh-CN"/>
              </w:rPr>
            </w:pPr>
            <w:ins w:id="268" w:author="木原　賢一(SBM 渉外本部)" w:date="2016-09-26T14:50:00Z">
              <w:r>
                <w:rPr>
                  <w:lang w:eastAsia="zh-CN"/>
                </w:rPr>
                <w:t>|</w:t>
              </w:r>
              <w:r w:rsidRPr="007B31A3">
                <w:rPr>
                  <w:lang w:eastAsia="zh-CN"/>
                </w:rPr>
                <w:t>f1-high + f3-high – f2-low</w:t>
              </w:r>
              <w:r>
                <w:rPr>
                  <w:lang w:eastAsia="zh-CN"/>
                </w:rPr>
                <w:t>|</w:t>
              </w:r>
            </w:ins>
          </w:p>
        </w:tc>
      </w:tr>
      <w:tr w:rsidR="001D5269" w:rsidRPr="00C04965" w14:paraId="384EB03E" w14:textId="77777777" w:rsidTr="00EE25BE">
        <w:trPr>
          <w:trHeight w:val="255"/>
          <w:jc w:val="center"/>
          <w:ins w:id="269" w:author="木原　賢一(SBM 渉外本部)" w:date="2016-09-26T14:50:00Z"/>
        </w:trPr>
        <w:tc>
          <w:tcPr>
            <w:tcW w:w="0" w:type="auto"/>
            <w:shd w:val="clear" w:color="auto" w:fill="auto"/>
            <w:noWrap/>
          </w:tcPr>
          <w:p w14:paraId="17184375" w14:textId="77777777" w:rsidR="001D5269" w:rsidRPr="007B31A3" w:rsidRDefault="001D5269" w:rsidP="00EE25BE">
            <w:pPr>
              <w:pStyle w:val="TAL"/>
              <w:rPr>
                <w:ins w:id="270" w:author="木原　賢一(SBM 渉外本部)" w:date="2016-09-26T14:50:00Z"/>
                <w:lang w:eastAsia="zh-CN"/>
              </w:rPr>
            </w:pPr>
            <w:ins w:id="271"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18E0AD82" w14:textId="7851D262" w:rsidR="001D5269" w:rsidRPr="00DD7928" w:rsidRDefault="003F3810" w:rsidP="00EE25BE">
            <w:pPr>
              <w:pStyle w:val="TAL"/>
              <w:jc w:val="center"/>
              <w:rPr>
                <w:ins w:id="272" w:author="木原　賢一(SBM 渉外本部)" w:date="2016-09-26T14:50:00Z"/>
                <w:rFonts w:eastAsia="Malgun Gothic"/>
                <w:lang w:eastAsia="ko-KR"/>
              </w:rPr>
            </w:pPr>
            <w:ins w:id="273" w:author="木原　賢一(SBM 渉外本部)" w:date="2016-09-26T15:00:00Z">
              <w:r>
                <w:rPr>
                  <w:rFonts w:eastAsia="Malgun Gothic"/>
                  <w:lang w:eastAsia="ko-KR"/>
                </w:rPr>
                <w:t>1705.9</w:t>
              </w:r>
            </w:ins>
          </w:p>
        </w:tc>
        <w:tc>
          <w:tcPr>
            <w:tcW w:w="0" w:type="auto"/>
            <w:gridSpan w:val="3"/>
            <w:shd w:val="clear" w:color="auto" w:fill="auto"/>
            <w:vAlign w:val="bottom"/>
          </w:tcPr>
          <w:p w14:paraId="7E6D0B12" w14:textId="7600EE69" w:rsidR="001D5269" w:rsidRPr="00DD7928" w:rsidRDefault="003F3810" w:rsidP="00EE25BE">
            <w:pPr>
              <w:pStyle w:val="TAL"/>
              <w:jc w:val="center"/>
              <w:rPr>
                <w:ins w:id="274" w:author="木原　賢一(SBM 渉外本部)" w:date="2016-09-26T14:50:00Z"/>
                <w:rFonts w:eastAsia="Malgun Gothic"/>
                <w:lang w:eastAsia="ko-KR"/>
              </w:rPr>
            </w:pPr>
            <w:ins w:id="275" w:author="木原　賢一(SBM 渉外本部)" w:date="2016-09-26T15:00:00Z">
              <w:r>
                <w:rPr>
                  <w:rFonts w:eastAsia="Malgun Gothic"/>
                  <w:lang w:eastAsia="ko-KR"/>
                </w:rPr>
                <w:t>1860.9</w:t>
              </w:r>
            </w:ins>
          </w:p>
        </w:tc>
      </w:tr>
      <w:tr w:rsidR="001D5269" w:rsidRPr="00C04965" w14:paraId="279259A4" w14:textId="77777777" w:rsidTr="00EE25BE">
        <w:trPr>
          <w:trHeight w:val="255"/>
          <w:jc w:val="center"/>
          <w:ins w:id="276" w:author="木原　賢一(SBM 渉外本部)" w:date="2016-09-26T14:50:00Z"/>
        </w:trPr>
        <w:tc>
          <w:tcPr>
            <w:tcW w:w="0" w:type="auto"/>
            <w:shd w:val="clear" w:color="auto" w:fill="auto"/>
            <w:noWrap/>
          </w:tcPr>
          <w:p w14:paraId="3DCC1A5B" w14:textId="77777777" w:rsidR="001D5269" w:rsidRPr="007B31A3" w:rsidRDefault="001D5269" w:rsidP="00EE25BE">
            <w:pPr>
              <w:pStyle w:val="TAL"/>
              <w:rPr>
                <w:ins w:id="277" w:author="木原　賢一(SBM 渉外本部)" w:date="2016-09-26T14:50:00Z"/>
                <w:lang w:eastAsia="zh-CN"/>
              </w:rPr>
            </w:pPr>
          </w:p>
        </w:tc>
        <w:tc>
          <w:tcPr>
            <w:tcW w:w="0" w:type="auto"/>
            <w:gridSpan w:val="3"/>
            <w:shd w:val="clear" w:color="auto" w:fill="auto"/>
            <w:noWrap/>
            <w:vAlign w:val="bottom"/>
          </w:tcPr>
          <w:p w14:paraId="5A1BFB1C" w14:textId="77777777" w:rsidR="001D5269" w:rsidRDefault="001D5269" w:rsidP="00EE25BE">
            <w:pPr>
              <w:pStyle w:val="TAL"/>
              <w:rPr>
                <w:ins w:id="278" w:author="木原　賢一(SBM 渉外本部)" w:date="2016-09-26T14:50:00Z"/>
              </w:rPr>
            </w:pPr>
          </w:p>
        </w:tc>
        <w:tc>
          <w:tcPr>
            <w:tcW w:w="0" w:type="auto"/>
            <w:gridSpan w:val="3"/>
            <w:shd w:val="clear" w:color="auto" w:fill="auto"/>
            <w:vAlign w:val="bottom"/>
          </w:tcPr>
          <w:p w14:paraId="7E7D4A25" w14:textId="77777777" w:rsidR="001D5269" w:rsidRDefault="001D5269" w:rsidP="00EE25BE">
            <w:pPr>
              <w:pStyle w:val="TAL"/>
              <w:rPr>
                <w:ins w:id="279" w:author="木原　賢一(SBM 渉外本部)" w:date="2016-09-26T14:50:00Z"/>
              </w:rPr>
            </w:pPr>
          </w:p>
        </w:tc>
      </w:tr>
      <w:tr w:rsidR="001D5269" w:rsidRPr="00C04965" w14:paraId="6E5C95E1" w14:textId="77777777" w:rsidTr="00EE25BE">
        <w:trPr>
          <w:trHeight w:val="255"/>
          <w:jc w:val="center"/>
          <w:ins w:id="280" w:author="木原　賢一(SBM 渉外本部)" w:date="2016-09-26T14:50:00Z"/>
        </w:trPr>
        <w:tc>
          <w:tcPr>
            <w:tcW w:w="0" w:type="auto"/>
            <w:shd w:val="clear" w:color="auto" w:fill="auto"/>
            <w:noWrap/>
          </w:tcPr>
          <w:p w14:paraId="3485A725" w14:textId="77777777" w:rsidR="001D5269" w:rsidRPr="007B31A3" w:rsidRDefault="001D5269" w:rsidP="00EE25BE">
            <w:pPr>
              <w:pStyle w:val="TAL"/>
              <w:rPr>
                <w:ins w:id="281" w:author="木原　賢一(SBM 渉外本部)" w:date="2016-09-26T14:50:00Z"/>
                <w:lang w:eastAsia="zh-CN"/>
              </w:rPr>
            </w:pPr>
            <w:ins w:id="282"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066A039F" w14:textId="77777777" w:rsidR="001D5269" w:rsidRPr="007B31A3" w:rsidRDefault="001D5269" w:rsidP="00EE25BE">
            <w:pPr>
              <w:pStyle w:val="TAL"/>
              <w:rPr>
                <w:ins w:id="283" w:author="木原　賢一(SBM 渉外本部)" w:date="2016-09-26T14:50:00Z"/>
                <w:lang w:eastAsia="zh-CN"/>
              </w:rPr>
            </w:pPr>
            <w:ins w:id="284" w:author="木原　賢一(SBM 渉外本部)" w:date="2016-09-26T14:50:00Z">
              <w:r>
                <w:rPr>
                  <w:lang w:eastAsia="zh-CN"/>
                </w:rPr>
                <w:t>|f2-low + f3-low – f1-high|</w:t>
              </w:r>
            </w:ins>
          </w:p>
        </w:tc>
        <w:tc>
          <w:tcPr>
            <w:tcW w:w="0" w:type="auto"/>
            <w:gridSpan w:val="3"/>
            <w:shd w:val="clear" w:color="auto" w:fill="auto"/>
          </w:tcPr>
          <w:p w14:paraId="2C19A1B0" w14:textId="77777777" w:rsidR="001D5269" w:rsidRPr="007B31A3" w:rsidRDefault="001D5269" w:rsidP="00EE25BE">
            <w:pPr>
              <w:pStyle w:val="TAL"/>
              <w:rPr>
                <w:ins w:id="285" w:author="木原　賢一(SBM 渉外本部)" w:date="2016-09-26T14:50:00Z"/>
                <w:lang w:eastAsia="zh-CN"/>
              </w:rPr>
            </w:pPr>
            <w:ins w:id="286" w:author="木原　賢一(SBM 渉外本部)" w:date="2016-09-26T14:50:00Z">
              <w:r>
                <w:rPr>
                  <w:lang w:eastAsia="zh-CN"/>
                </w:rPr>
                <w:t>|</w:t>
              </w:r>
              <w:r w:rsidRPr="007B31A3">
                <w:rPr>
                  <w:lang w:eastAsia="zh-CN"/>
                </w:rPr>
                <w:t>f2-high + f3-high – f1-low</w:t>
              </w:r>
              <w:r>
                <w:rPr>
                  <w:lang w:eastAsia="zh-CN"/>
                </w:rPr>
                <w:t>|</w:t>
              </w:r>
            </w:ins>
          </w:p>
        </w:tc>
      </w:tr>
      <w:tr w:rsidR="001D5269" w:rsidRPr="00C04965" w14:paraId="7C678EEE" w14:textId="77777777" w:rsidTr="00EE25BE">
        <w:trPr>
          <w:trHeight w:val="255"/>
          <w:jc w:val="center"/>
          <w:ins w:id="287" w:author="木原　賢一(SBM 渉外本部)" w:date="2016-09-26T14:50:00Z"/>
        </w:trPr>
        <w:tc>
          <w:tcPr>
            <w:tcW w:w="0" w:type="auto"/>
            <w:shd w:val="clear" w:color="auto" w:fill="auto"/>
            <w:noWrap/>
          </w:tcPr>
          <w:p w14:paraId="70EEDABC" w14:textId="77777777" w:rsidR="001D5269" w:rsidRPr="007B31A3" w:rsidRDefault="001D5269" w:rsidP="00EE25BE">
            <w:pPr>
              <w:pStyle w:val="TAL"/>
              <w:rPr>
                <w:ins w:id="288" w:author="木原　賢一(SBM 渉外本部)" w:date="2016-09-26T14:50:00Z"/>
                <w:lang w:eastAsia="zh-CN"/>
              </w:rPr>
            </w:pPr>
            <w:ins w:id="289"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164A6432" w14:textId="1CC7393E" w:rsidR="001D5269" w:rsidRPr="00DD7928" w:rsidRDefault="003F3810" w:rsidP="00EE25BE">
            <w:pPr>
              <w:pStyle w:val="TAL"/>
              <w:jc w:val="center"/>
              <w:rPr>
                <w:ins w:id="290" w:author="木原　賢一(SBM 渉外本部)" w:date="2016-09-26T14:50:00Z"/>
                <w:rFonts w:eastAsia="Malgun Gothic"/>
                <w:lang w:eastAsia="ko-KR"/>
              </w:rPr>
            </w:pPr>
            <w:ins w:id="291" w:author="木原　賢一(SBM 渉外本部)" w:date="2016-09-26T15:00:00Z">
              <w:r>
                <w:rPr>
                  <w:rFonts w:eastAsia="Malgun Gothic"/>
                  <w:lang w:eastAsia="ko-KR"/>
                </w:rPr>
                <w:t>2419.1</w:t>
              </w:r>
            </w:ins>
          </w:p>
        </w:tc>
        <w:tc>
          <w:tcPr>
            <w:tcW w:w="0" w:type="auto"/>
            <w:gridSpan w:val="3"/>
            <w:shd w:val="clear" w:color="auto" w:fill="auto"/>
            <w:vAlign w:val="bottom"/>
          </w:tcPr>
          <w:p w14:paraId="3EF29C6B" w14:textId="21EBC62F" w:rsidR="001D5269" w:rsidRPr="00DD7928" w:rsidRDefault="003F3810" w:rsidP="00EE25BE">
            <w:pPr>
              <w:pStyle w:val="TAL"/>
              <w:jc w:val="center"/>
              <w:rPr>
                <w:ins w:id="292" w:author="木原　賢一(SBM 渉外本部)" w:date="2016-09-26T14:50:00Z"/>
                <w:rFonts w:eastAsia="Malgun Gothic"/>
                <w:lang w:eastAsia="ko-KR"/>
              </w:rPr>
            </w:pPr>
            <w:ins w:id="293" w:author="木原　賢一(SBM 渉外本部)" w:date="2016-09-26T15:00:00Z">
              <w:r>
                <w:rPr>
                  <w:rFonts w:eastAsia="Malgun Gothic"/>
                  <w:lang w:eastAsia="ko-KR"/>
                </w:rPr>
                <w:t>2574.1</w:t>
              </w:r>
            </w:ins>
          </w:p>
        </w:tc>
      </w:tr>
      <w:tr w:rsidR="001D5269" w:rsidRPr="00C04965" w14:paraId="1F33FB49" w14:textId="77777777" w:rsidTr="00EE25BE">
        <w:trPr>
          <w:trHeight w:val="255"/>
          <w:jc w:val="center"/>
          <w:ins w:id="294" w:author="木原　賢一(SBM 渉外本部)" w:date="2016-09-26T14:50:00Z"/>
        </w:trPr>
        <w:tc>
          <w:tcPr>
            <w:tcW w:w="0" w:type="auto"/>
            <w:shd w:val="clear" w:color="auto" w:fill="auto"/>
            <w:noWrap/>
          </w:tcPr>
          <w:p w14:paraId="2BE34D67" w14:textId="77777777" w:rsidR="001D5269" w:rsidRPr="007B31A3" w:rsidRDefault="001D5269" w:rsidP="00EE25BE">
            <w:pPr>
              <w:pStyle w:val="TAL"/>
              <w:rPr>
                <w:ins w:id="295" w:author="木原　賢一(SBM 渉外本部)" w:date="2016-09-26T14:50:00Z"/>
                <w:lang w:eastAsia="zh-CN"/>
              </w:rPr>
            </w:pPr>
          </w:p>
        </w:tc>
        <w:tc>
          <w:tcPr>
            <w:tcW w:w="0" w:type="auto"/>
            <w:gridSpan w:val="3"/>
            <w:shd w:val="clear" w:color="auto" w:fill="auto"/>
            <w:noWrap/>
          </w:tcPr>
          <w:p w14:paraId="4A1D3585" w14:textId="77777777" w:rsidR="001D5269" w:rsidRPr="007B31A3" w:rsidRDefault="001D5269" w:rsidP="00EE25BE">
            <w:pPr>
              <w:pStyle w:val="TAL"/>
              <w:rPr>
                <w:ins w:id="296" w:author="木原　賢一(SBM 渉外本部)" w:date="2016-09-26T14:50:00Z"/>
                <w:lang w:eastAsia="zh-CN"/>
              </w:rPr>
            </w:pPr>
          </w:p>
        </w:tc>
        <w:tc>
          <w:tcPr>
            <w:tcW w:w="0" w:type="auto"/>
            <w:gridSpan w:val="3"/>
            <w:shd w:val="clear" w:color="auto" w:fill="auto"/>
          </w:tcPr>
          <w:p w14:paraId="5D9B05A2" w14:textId="77777777" w:rsidR="001D5269" w:rsidRPr="007B31A3" w:rsidRDefault="001D5269" w:rsidP="00EE25BE">
            <w:pPr>
              <w:pStyle w:val="TAL"/>
              <w:rPr>
                <w:ins w:id="297" w:author="木原　賢一(SBM 渉外本部)" w:date="2016-09-26T14:50:00Z"/>
                <w:lang w:eastAsia="zh-CN"/>
              </w:rPr>
            </w:pPr>
          </w:p>
        </w:tc>
      </w:tr>
      <w:tr w:rsidR="001D5269" w:rsidRPr="00C04965" w14:paraId="7706866E" w14:textId="77777777" w:rsidTr="00EE25BE">
        <w:trPr>
          <w:trHeight w:val="255"/>
          <w:jc w:val="center"/>
          <w:ins w:id="298" w:author="木原　賢一(SBM 渉外本部)" w:date="2016-09-26T14:50:00Z"/>
        </w:trPr>
        <w:tc>
          <w:tcPr>
            <w:tcW w:w="0" w:type="auto"/>
            <w:shd w:val="clear" w:color="auto" w:fill="auto"/>
            <w:noWrap/>
          </w:tcPr>
          <w:p w14:paraId="283BD46C" w14:textId="77777777" w:rsidR="001D5269" w:rsidRPr="007B31A3" w:rsidRDefault="001D5269" w:rsidP="00EE25BE">
            <w:pPr>
              <w:pStyle w:val="TAL"/>
              <w:rPr>
                <w:ins w:id="299" w:author="木原　賢一(SBM 渉外本部)" w:date="2016-09-26T14:50:00Z"/>
                <w:lang w:eastAsia="zh-CN"/>
              </w:rPr>
            </w:pPr>
            <w:ins w:id="300"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A50EFDB" w14:textId="77777777" w:rsidR="001D5269" w:rsidRPr="007B31A3" w:rsidRDefault="001D5269" w:rsidP="00EE25BE">
            <w:pPr>
              <w:pStyle w:val="TAL"/>
              <w:rPr>
                <w:ins w:id="301" w:author="木原　賢一(SBM 渉外本部)" w:date="2016-09-26T14:50:00Z"/>
                <w:lang w:eastAsia="zh-CN"/>
              </w:rPr>
            </w:pPr>
            <w:ins w:id="302" w:author="木原　賢一(SBM 渉外本部)" w:date="2016-09-26T14:50:00Z">
              <w:r>
                <w:rPr>
                  <w:lang w:eastAsia="zh-CN"/>
                </w:rPr>
                <w:t>|f1-low + f2-low + f3-low|</w:t>
              </w:r>
            </w:ins>
          </w:p>
        </w:tc>
        <w:tc>
          <w:tcPr>
            <w:tcW w:w="0" w:type="auto"/>
            <w:gridSpan w:val="3"/>
            <w:shd w:val="clear" w:color="auto" w:fill="auto"/>
          </w:tcPr>
          <w:p w14:paraId="2E0E5603" w14:textId="77777777" w:rsidR="001D5269" w:rsidRPr="007B31A3" w:rsidRDefault="001D5269" w:rsidP="00EE25BE">
            <w:pPr>
              <w:pStyle w:val="TAL"/>
              <w:rPr>
                <w:ins w:id="303" w:author="木原　賢一(SBM 渉外本部)" w:date="2016-09-26T14:50:00Z"/>
                <w:lang w:eastAsia="zh-CN"/>
              </w:rPr>
            </w:pPr>
            <w:ins w:id="304" w:author="木原　賢一(SBM 渉外本部)" w:date="2016-09-26T14:50:00Z">
              <w:r>
                <w:rPr>
                  <w:lang w:eastAsia="zh-CN"/>
                </w:rPr>
                <w:t>|f1-high + f2-high + f3-high|</w:t>
              </w:r>
            </w:ins>
          </w:p>
        </w:tc>
      </w:tr>
      <w:tr w:rsidR="001D5269" w:rsidRPr="00C04965" w14:paraId="622BD6A4" w14:textId="77777777" w:rsidTr="00EE25BE">
        <w:trPr>
          <w:trHeight w:val="255"/>
          <w:jc w:val="center"/>
          <w:ins w:id="305" w:author="木原　賢一(SBM 渉外本部)" w:date="2016-09-26T14:50:00Z"/>
        </w:trPr>
        <w:tc>
          <w:tcPr>
            <w:tcW w:w="0" w:type="auto"/>
            <w:shd w:val="clear" w:color="auto" w:fill="auto"/>
            <w:noWrap/>
          </w:tcPr>
          <w:p w14:paraId="506025E4" w14:textId="77777777" w:rsidR="001D5269" w:rsidRPr="007B31A3" w:rsidRDefault="001D5269" w:rsidP="00EE25BE">
            <w:pPr>
              <w:pStyle w:val="TAL"/>
              <w:rPr>
                <w:ins w:id="306" w:author="木原　賢一(SBM 渉外本部)" w:date="2016-09-26T14:50:00Z"/>
                <w:lang w:eastAsia="zh-CN"/>
              </w:rPr>
            </w:pPr>
            <w:ins w:id="307"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139A8674" w14:textId="6D1EB790" w:rsidR="001D5269" w:rsidRPr="00DD7928" w:rsidRDefault="003F3810" w:rsidP="00EE25BE">
            <w:pPr>
              <w:pStyle w:val="TAL"/>
              <w:jc w:val="center"/>
              <w:rPr>
                <w:ins w:id="308" w:author="木原　賢一(SBM 渉外本部)" w:date="2016-09-26T14:50:00Z"/>
                <w:rFonts w:eastAsia="Malgun Gothic"/>
                <w:lang w:eastAsia="ko-KR"/>
              </w:rPr>
            </w:pPr>
            <w:ins w:id="309" w:author="木原　賢一(SBM 渉外本部)" w:date="2016-09-26T15:00:00Z">
              <w:r>
                <w:rPr>
                  <w:rFonts w:eastAsia="Malgun Gothic"/>
                  <w:lang w:eastAsia="ko-KR"/>
                </w:rPr>
                <w:t>5390.9</w:t>
              </w:r>
            </w:ins>
          </w:p>
        </w:tc>
        <w:tc>
          <w:tcPr>
            <w:tcW w:w="0" w:type="auto"/>
            <w:gridSpan w:val="3"/>
            <w:shd w:val="clear" w:color="auto" w:fill="auto"/>
            <w:vAlign w:val="bottom"/>
          </w:tcPr>
          <w:p w14:paraId="2A24D5D3" w14:textId="4E74FBE2" w:rsidR="001D5269" w:rsidRPr="00DD7928" w:rsidRDefault="003F3810" w:rsidP="00EE25BE">
            <w:pPr>
              <w:pStyle w:val="TAL"/>
              <w:jc w:val="center"/>
              <w:rPr>
                <w:ins w:id="310" w:author="木原　賢一(SBM 渉外本部)" w:date="2016-09-26T14:50:00Z"/>
                <w:rFonts w:eastAsia="Malgun Gothic"/>
                <w:lang w:eastAsia="ko-KR"/>
              </w:rPr>
            </w:pPr>
            <w:ins w:id="311" w:author="木原　賢一(SBM 渉外本部)" w:date="2016-09-26T15:00:00Z">
              <w:r>
                <w:rPr>
                  <w:rFonts w:eastAsia="Malgun Gothic"/>
                  <w:lang w:eastAsia="ko-KR"/>
                </w:rPr>
                <w:t>5545.9</w:t>
              </w:r>
            </w:ins>
          </w:p>
        </w:tc>
      </w:tr>
    </w:tbl>
    <w:p w14:paraId="46D64D5C" w14:textId="77777777" w:rsidR="001D5269" w:rsidRDefault="001D5269" w:rsidP="001D5269">
      <w:pPr>
        <w:rPr>
          <w:ins w:id="312" w:author="木原　賢一(SBM 渉外本部)" w:date="2016-09-26T14:50:00Z"/>
        </w:rPr>
      </w:pPr>
    </w:p>
    <w:p w14:paraId="26629EF6" w14:textId="0EF250F0" w:rsidR="001D5269" w:rsidRDefault="001D5269" w:rsidP="001D5269">
      <w:pPr>
        <w:rPr>
          <w:ins w:id="313" w:author="木原　賢一(SBM 渉外本部)" w:date="2016-09-26T14:50:00Z"/>
        </w:rPr>
      </w:pPr>
      <w:ins w:id="314" w:author="木原　賢一(SBM 渉外本部)" w:date="2016-09-26T14:50:00Z">
        <w:r>
          <w:t xml:space="preserve">It can be seen from Table </w:t>
        </w:r>
        <w:r w:rsidR="00A524FA">
          <w:t>6.Y</w:t>
        </w:r>
        <w:r>
          <w:t>.3.1-1 that in addition to the impacts of harmonics and IMD products from the constituent 2DL CA configurations, the 3</w:t>
        </w:r>
        <w:r w:rsidRPr="00F36C77">
          <w:rPr>
            <w:vertAlign w:val="superscript"/>
          </w:rPr>
          <w:t>rd</w:t>
        </w:r>
        <w:r>
          <w:t xml:space="preserve"> order IMD products supporting 3 </w:t>
        </w:r>
        <w:r w:rsidR="00A524FA">
          <w:t>DL CA of Band (1 + 3 + 11</w:t>
        </w:r>
        <w:r>
          <w:t>) may fall i</w:t>
        </w:r>
        <w:r w:rsidR="00A524FA">
          <w:t>nto BS receive band of Bands 2, 3, 4, 7, 9, 10, 25, 35, 38, 41, 46,  66 and 70. However, Bands 2, 4, 7, 10, 25, 35, 38, 46, 66 and 70</w:t>
        </w:r>
        <w:r>
          <w:t xml:space="preserve"> are not intended for use in the same</w:t>
        </w:r>
        <w:r w:rsidR="00A524FA">
          <w:t xml:space="preserve"> geographical area as Bands 1, 3 and 11</w:t>
        </w:r>
        <w:r>
          <w:t>. Therefore, the focus here is on the 3</w:t>
        </w:r>
        <w:r w:rsidRPr="00F36C77">
          <w:rPr>
            <w:vertAlign w:val="superscript"/>
          </w:rPr>
          <w:t>rd</w:t>
        </w:r>
        <w:r>
          <w:t xml:space="preserve"> order IMD pr</w:t>
        </w:r>
        <w:r w:rsidR="00A524FA">
          <w:t>oducts falling into Bands 3</w:t>
        </w:r>
      </w:ins>
      <w:ins w:id="315" w:author="木原　賢一(SBM 渉外本部)" w:date="2016-09-26T15:13:00Z">
        <w:r w:rsidR="007F72EB">
          <w:t>, 9</w:t>
        </w:r>
      </w:ins>
      <w:ins w:id="316" w:author="木原　賢一(SBM 渉外本部)" w:date="2016-09-26T14:50:00Z">
        <w:r w:rsidR="00A524FA">
          <w:t xml:space="preserve"> and 41</w:t>
        </w:r>
        <w:r>
          <w:t>.</w:t>
        </w:r>
      </w:ins>
    </w:p>
    <w:p w14:paraId="3079035B" w14:textId="05C2C48C" w:rsidR="001D5269" w:rsidRDefault="001D5269" w:rsidP="001D5269">
      <w:pPr>
        <w:rPr>
          <w:ins w:id="317" w:author="木原　賢一(SBM 渉外本部)" w:date="2016-09-26T14:50:00Z"/>
        </w:rPr>
      </w:pPr>
      <w:ins w:id="318" w:author="木原　賢一(SBM 渉外本部)" w:date="2016-09-26T14:50:00Z">
        <w:r>
          <w:t xml:space="preserve">With the performances of the current BS antenna system, transmit and receive path components, amplifiers, pre-distortion algorithms and filters, it is expected that the IMD interference </w:t>
        </w:r>
        <w:r w:rsidR="00A524FA">
          <w:t>generated within the Bands 3</w:t>
        </w:r>
      </w:ins>
      <w:ins w:id="319" w:author="木原　賢一(SBM 渉外本部)" w:date="2016-09-26T15:13:00Z">
        <w:r w:rsidR="007F72EB">
          <w:t>, 9</w:t>
        </w:r>
      </w:ins>
      <w:ins w:id="320" w:author="木原　賢一(SBM 渉外本部)" w:date="2016-09-26T14:50:00Z">
        <w:r w:rsidR="00A524FA">
          <w:t xml:space="preserve"> and 41</w:t>
        </w:r>
        <w:r>
          <w:t xml:space="preserve"> </w:t>
        </w:r>
        <w:proofErr w:type="gramStart"/>
        <w:r>
          <w:t>receiver</w:t>
        </w:r>
        <w:proofErr w:type="gramEnd"/>
        <w:r>
          <w:t xml:space="preserve"> would be well below the receiver noise floor eliminating the possibility of receiver desensitiz</w:t>
        </w:r>
        <w:r w:rsidR="00A524FA">
          <w:t>ation, provided that Band (1 + 3 + 11</w:t>
        </w:r>
        <w:r>
          <w:t xml:space="preserve">) BS transmitter does not share </w:t>
        </w:r>
        <w:r w:rsidR="00A524FA">
          <w:t>the same antenna with Bands 3</w:t>
        </w:r>
      </w:ins>
      <w:ins w:id="321" w:author="木原　賢一(SBM 渉外本部)" w:date="2016-09-26T15:13:00Z">
        <w:r w:rsidR="007F72EB">
          <w:t>, 9</w:t>
        </w:r>
      </w:ins>
      <w:ins w:id="322" w:author="木原　賢一(SBM 渉外本部)" w:date="2016-09-26T14:50:00Z">
        <w:r w:rsidR="00A524FA">
          <w:t xml:space="preserve"> and 41</w:t>
        </w:r>
        <w:r>
          <w:t xml:space="preserve"> BS receiver.</w:t>
        </w:r>
      </w:ins>
    </w:p>
    <w:p w14:paraId="2D82988B" w14:textId="02318145" w:rsidR="001D5269" w:rsidRPr="0020425F" w:rsidRDefault="001D5269" w:rsidP="001D5269">
      <w:pPr>
        <w:rPr>
          <w:ins w:id="323" w:author="木原　賢一(SBM 渉外本部)" w:date="2016-09-26T14:50:00Z"/>
        </w:rPr>
      </w:pPr>
      <w:ins w:id="324" w:author="木原　賢一(SBM 渉外本部)" w:date="2016-09-26T14:50:00Z">
        <w:r>
          <w:t>Therefore, it</w:t>
        </w:r>
        <w:r w:rsidR="00A524FA">
          <w:t xml:space="preserve"> is recommended that Band (1 + 3 + 11</w:t>
        </w:r>
        <w:r>
          <w:t xml:space="preserve">) BS transmitter should not share the same antenna with Bands </w:t>
        </w:r>
      </w:ins>
      <w:ins w:id="325" w:author="木原　賢一(SBM 渉外本部)" w:date="2016-09-26T15:06:00Z">
        <w:r w:rsidR="00A524FA">
          <w:t>3</w:t>
        </w:r>
      </w:ins>
      <w:ins w:id="326" w:author="木原　賢一(SBM 渉外本部)" w:date="2016-09-26T15:14:00Z">
        <w:r w:rsidR="007F72EB">
          <w:t>, 9</w:t>
        </w:r>
      </w:ins>
      <w:ins w:id="327" w:author="木原　賢一(SBM 渉外本部)" w:date="2016-09-26T15:06:00Z">
        <w:r w:rsidR="00A524FA">
          <w:t xml:space="preserve"> and 41</w:t>
        </w:r>
      </w:ins>
      <w:ins w:id="328" w:author="木原　賢一(SBM 渉外本部)" w:date="2016-09-26T14:50:00Z">
        <w:r>
          <w:t xml:space="preserve"> BS receiver to prevent BS receiver desensitization, unless the antenna path meets very stringent 3</w:t>
        </w:r>
        <w:r w:rsidRPr="00F36C77">
          <w:rPr>
            <w:vertAlign w:val="superscript"/>
          </w:rPr>
          <w:t>rd</w:t>
        </w:r>
        <w:r>
          <w:t xml:space="preserve"> order PIM specification so that the PIM will not cause Bands </w:t>
        </w:r>
      </w:ins>
      <w:ins w:id="329" w:author="木原　賢一(SBM 渉外本部)" w:date="2016-09-26T15:06:00Z">
        <w:r w:rsidR="00A524FA">
          <w:t>3</w:t>
        </w:r>
      </w:ins>
      <w:ins w:id="330" w:author="木原　賢一(SBM 渉外本部)" w:date="2016-09-26T15:14:00Z">
        <w:r w:rsidR="007F72EB">
          <w:t>, 9</w:t>
        </w:r>
      </w:ins>
      <w:ins w:id="331" w:author="木原　賢一(SBM 渉外本部)" w:date="2016-09-26T15:06:00Z">
        <w:r w:rsidR="00A524FA">
          <w:t xml:space="preserve"> and 41</w:t>
        </w:r>
      </w:ins>
      <w:ins w:id="332" w:author="木原　賢一(SBM 渉外本部)" w:date="2016-09-26T14:50:00Z">
        <w:r>
          <w:t xml:space="preserve"> BS receiver desensitization. Note that antenna sharing may be allowed as the state-of-the-art continues to evolve in the future.</w:t>
        </w:r>
      </w:ins>
    </w:p>
    <w:p w14:paraId="0622E836" w14:textId="4DEADA28" w:rsidR="001D5269" w:rsidRDefault="00A524FA" w:rsidP="001D5269">
      <w:pPr>
        <w:pStyle w:val="40"/>
        <w:rPr>
          <w:ins w:id="333" w:author="木原　賢一(SBM 渉外本部)" w:date="2016-09-26T14:50:00Z"/>
        </w:rPr>
      </w:pPr>
      <w:bookmarkStart w:id="334" w:name="_Toc441173775"/>
      <w:bookmarkStart w:id="335" w:name="_Toc462238406"/>
      <w:bookmarkStart w:id="336" w:name="_Toc462239560"/>
      <w:bookmarkStart w:id="337" w:name="_Toc462305261"/>
      <w:bookmarkStart w:id="338" w:name="_Toc462310947"/>
      <w:ins w:id="339" w:author="木原　賢一(SBM 渉外本部)" w:date="2016-09-26T14:50:00Z">
        <w:r>
          <w:t>6.Y</w:t>
        </w:r>
        <w:r w:rsidR="001D5269">
          <w:t>.3.2</w:t>
        </w:r>
        <w:r w:rsidR="001D5269">
          <w:tab/>
          <w:t>For the UE</w:t>
        </w:r>
        <w:bookmarkEnd w:id="334"/>
        <w:bookmarkEnd w:id="335"/>
        <w:bookmarkEnd w:id="336"/>
        <w:bookmarkEnd w:id="337"/>
        <w:bookmarkEnd w:id="338"/>
      </w:ins>
    </w:p>
    <w:p w14:paraId="04331FAF" w14:textId="7FCDDD28" w:rsidR="001D5269" w:rsidRDefault="001D5269" w:rsidP="001D5269">
      <w:pPr>
        <w:rPr>
          <w:ins w:id="340" w:author="木原　賢一(SBM 渉外本部)" w:date="2016-09-26T14:50:00Z"/>
        </w:rPr>
      </w:pPr>
      <w:ins w:id="341" w:author="木原　賢一(SBM 渉外本部)" w:date="2016-09-26T14:50:00Z">
        <w:r>
          <w:t xml:space="preserve">Table </w:t>
        </w:r>
        <w:r w:rsidR="00D366EE">
          <w:t>6.Y</w:t>
        </w:r>
        <w:r>
          <w:t>.3.2-1 gives the 2</w:t>
        </w:r>
        <w:r w:rsidRPr="0020425F">
          <w:rPr>
            <w:vertAlign w:val="superscript"/>
          </w:rPr>
          <w:t>nd</w:t>
        </w:r>
        <w:r>
          <w:t xml:space="preserve"> and 3</w:t>
        </w:r>
        <w:r w:rsidRPr="0020425F">
          <w:rPr>
            <w:vertAlign w:val="superscript"/>
          </w:rPr>
          <w:t>rd</w:t>
        </w:r>
        <w:r w:rsidR="00D366EE">
          <w:t xml:space="preserve"> harmonic for CA with B1+ B3 + B11</w:t>
        </w:r>
        <w:r>
          <w:t xml:space="preserve">. </w:t>
        </w:r>
      </w:ins>
      <w:ins w:id="342" w:author="木原　賢一(SBM 渉外本部)" w:date="2016-09-26T15:11:00Z">
        <w:r w:rsidR="007F72EB">
          <w:t xml:space="preserve">It is found that </w:t>
        </w:r>
      </w:ins>
      <w:ins w:id="343" w:author="木原　賢一(SBM 渉外本部)" w:date="2016-09-26T14:50:00Z">
        <w:r>
          <w:t>none of th</w:t>
        </w:r>
        <w:r w:rsidR="007F72EB">
          <w:t>e products falls into the B1, B3 or B11</w:t>
        </w:r>
        <w:r>
          <w:t xml:space="preserve"> UE receiving bands.</w:t>
        </w:r>
      </w:ins>
    </w:p>
    <w:p w14:paraId="38533BAA" w14:textId="61A16709" w:rsidR="001D5269" w:rsidRPr="00BF1539" w:rsidRDefault="001D5269" w:rsidP="001D5269">
      <w:pPr>
        <w:pStyle w:val="TH"/>
        <w:rPr>
          <w:ins w:id="344" w:author="木原　賢一(SBM 渉外本部)" w:date="2016-09-26T14:50:00Z"/>
          <w:lang w:eastAsia="zh-CN"/>
        </w:rPr>
      </w:pPr>
      <w:ins w:id="345" w:author="木原　賢一(SBM 渉外本部)" w:date="2016-09-26T14:50:00Z">
        <w:r w:rsidRPr="00BF1539">
          <w:rPr>
            <w:lang w:eastAsia="zh-CN"/>
          </w:rPr>
          <w:t xml:space="preserve">Table </w:t>
        </w:r>
        <w:r w:rsidR="00D366EE">
          <w:rPr>
            <w:lang w:eastAsia="zh-CN"/>
          </w:rPr>
          <w:t>6.Y</w:t>
        </w:r>
        <w:r w:rsidRPr="00BF1539">
          <w:rPr>
            <w:lang w:eastAsia="zh-CN"/>
          </w:rPr>
          <w:t>.3.2-1: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1D5269" w:rsidRPr="00BF1539" w14:paraId="2342E349" w14:textId="77777777" w:rsidTr="00EE25BE">
        <w:trPr>
          <w:trHeight w:val="300"/>
          <w:jc w:val="center"/>
          <w:ins w:id="346" w:author="木原　賢一(SBM 渉外本部)" w:date="2016-09-26T14:50:00Z"/>
        </w:trPr>
        <w:tc>
          <w:tcPr>
            <w:tcW w:w="3877" w:type="dxa"/>
            <w:shd w:val="clear" w:color="auto" w:fill="auto"/>
            <w:noWrap/>
            <w:vAlign w:val="center"/>
          </w:tcPr>
          <w:p w14:paraId="6C24C059" w14:textId="0624C589" w:rsidR="001D5269" w:rsidRPr="00BF1539" w:rsidRDefault="001D5269" w:rsidP="00EE25BE">
            <w:pPr>
              <w:pStyle w:val="TAH"/>
              <w:rPr>
                <w:ins w:id="347" w:author="木原　賢一(SBM 渉外本部)" w:date="2016-09-26T14:50:00Z"/>
                <w:rFonts w:eastAsia="Malgun Gothic"/>
                <w:lang w:eastAsia="ko-KR"/>
              </w:rPr>
            </w:pPr>
            <w:ins w:id="348" w:author="木原　賢一(SBM 渉外本部)" w:date="2016-09-26T14:50:00Z">
              <w:r w:rsidRPr="00BF1539">
                <w:t>UE DL Carriers with B</w:t>
              </w:r>
              <w:r w:rsidRPr="00BF1539">
                <w:rPr>
                  <w:rFonts w:eastAsia="Malgun Gothic" w:hint="eastAsia"/>
                  <w:lang w:eastAsia="ko-KR"/>
                </w:rPr>
                <w:t>1</w:t>
              </w:r>
              <w:r w:rsidRPr="00BF1539">
                <w:t>, B</w:t>
              </w:r>
              <w:r w:rsidR="00D366EE">
                <w:rPr>
                  <w:rFonts w:eastAsia="Malgun Gothic"/>
                  <w:lang w:eastAsia="ko-KR"/>
                </w:rPr>
                <w:t>3</w:t>
              </w:r>
              <w:r w:rsidRPr="00BF1539">
                <w:t>, B</w:t>
              </w:r>
              <w:r w:rsidR="00D366EE">
                <w:rPr>
                  <w:rFonts w:eastAsia="Malgun Gothic"/>
                  <w:lang w:eastAsia="ko-KR"/>
                </w:rPr>
                <w:t>11</w:t>
              </w:r>
            </w:ins>
          </w:p>
        </w:tc>
        <w:tc>
          <w:tcPr>
            <w:tcW w:w="3148" w:type="dxa"/>
            <w:shd w:val="clear" w:color="auto" w:fill="auto"/>
            <w:noWrap/>
            <w:vAlign w:val="center"/>
          </w:tcPr>
          <w:p w14:paraId="58F3FD22" w14:textId="77777777" w:rsidR="001D5269" w:rsidRPr="00BF1539" w:rsidRDefault="001D5269" w:rsidP="00EE25BE">
            <w:pPr>
              <w:pStyle w:val="TAH"/>
              <w:rPr>
                <w:ins w:id="349" w:author="木原　賢一(SBM 渉外本部)" w:date="2016-09-26T14:50:00Z"/>
              </w:rPr>
            </w:pPr>
            <w:ins w:id="350" w:author="木原　賢一(SBM 渉外本部)" w:date="2016-09-26T14:50:00Z">
              <w:r w:rsidRPr="00BF1539">
                <w:t>[M</w:t>
              </w:r>
              <w:r>
                <w:t>H</w:t>
              </w:r>
              <w:r w:rsidRPr="00BF1539">
                <w:t>z]</w:t>
              </w:r>
            </w:ins>
          </w:p>
        </w:tc>
      </w:tr>
      <w:tr w:rsidR="001D5269" w:rsidRPr="00BF1539" w14:paraId="1B4EA175" w14:textId="77777777" w:rsidTr="00EE25BE">
        <w:trPr>
          <w:trHeight w:val="300"/>
          <w:jc w:val="center"/>
          <w:ins w:id="351" w:author="木原　賢一(SBM 渉外本部)" w:date="2016-09-26T14:50:00Z"/>
        </w:trPr>
        <w:tc>
          <w:tcPr>
            <w:tcW w:w="3877" w:type="dxa"/>
            <w:shd w:val="clear" w:color="auto" w:fill="auto"/>
            <w:noWrap/>
            <w:vAlign w:val="center"/>
            <w:hideMark/>
          </w:tcPr>
          <w:p w14:paraId="58162A81" w14:textId="77777777" w:rsidR="001D5269" w:rsidRPr="00BF1539" w:rsidRDefault="001D5269" w:rsidP="00EE25BE">
            <w:pPr>
              <w:pStyle w:val="TAC"/>
              <w:rPr>
                <w:ins w:id="352" w:author="木原　賢一(SBM 渉外本部)" w:date="2016-09-26T14:50:00Z"/>
              </w:rPr>
            </w:pPr>
            <w:ins w:id="353" w:author="木原　賢一(SBM 渉外本部)" w:date="2016-09-26T14:50:00Z">
              <w:r w:rsidRPr="00BF1539">
                <w:t>2*</w:t>
              </w:r>
              <w:proofErr w:type="spellStart"/>
              <w:r w:rsidRPr="00BF1539">
                <w:t>fx_low</w:t>
              </w:r>
              <w:proofErr w:type="spellEnd"/>
              <w:r w:rsidRPr="00BF1539">
                <w:t xml:space="preserve"> to 2*</w:t>
              </w:r>
              <w:proofErr w:type="spellStart"/>
              <w:r w:rsidRPr="00BF1539">
                <w:t>fx_high</w:t>
              </w:r>
              <w:proofErr w:type="spellEnd"/>
            </w:ins>
          </w:p>
        </w:tc>
        <w:tc>
          <w:tcPr>
            <w:tcW w:w="3148" w:type="dxa"/>
            <w:shd w:val="clear" w:color="auto" w:fill="auto"/>
            <w:noWrap/>
            <w:vAlign w:val="center"/>
          </w:tcPr>
          <w:p w14:paraId="65697F89" w14:textId="77777777" w:rsidR="001D5269" w:rsidRPr="00BF1539" w:rsidRDefault="001D5269" w:rsidP="00EE25BE">
            <w:pPr>
              <w:pStyle w:val="TAC"/>
              <w:rPr>
                <w:ins w:id="354" w:author="木原　賢一(SBM 渉外本部)" w:date="2016-09-26T14:50:00Z"/>
                <w:rFonts w:eastAsia="Malgun Gothic"/>
                <w:lang w:eastAsia="ko-KR"/>
              </w:rPr>
            </w:pPr>
            <w:ins w:id="355" w:author="木原　賢一(SBM 渉外本部)" w:date="2016-09-26T14:50:00Z">
              <w:r w:rsidRPr="007A0B74">
                <w:rPr>
                  <w:color w:val="000000"/>
                </w:rPr>
                <w:t>3</w:t>
              </w:r>
              <w:r w:rsidRPr="00024AEB">
                <w:rPr>
                  <w:rFonts w:eastAsia="Malgun Gothic" w:hint="eastAsia"/>
                  <w:color w:val="000000"/>
                  <w:lang w:eastAsia="ko-KR"/>
                </w:rPr>
                <w:t>840</w:t>
              </w:r>
              <w:r w:rsidRPr="007A0B74">
                <w:rPr>
                  <w:color w:val="000000"/>
                </w:rPr>
                <w:t xml:space="preserve"> to 3</w:t>
              </w:r>
              <w:r w:rsidRPr="00024AEB">
                <w:rPr>
                  <w:rFonts w:eastAsia="Malgun Gothic" w:hint="eastAsia"/>
                  <w:color w:val="000000"/>
                  <w:lang w:eastAsia="ko-KR"/>
                </w:rPr>
                <w:t>960</w:t>
              </w:r>
            </w:ins>
          </w:p>
        </w:tc>
      </w:tr>
      <w:tr w:rsidR="001D5269" w:rsidRPr="00BF1539" w14:paraId="48A850B6" w14:textId="77777777" w:rsidTr="00EE25BE">
        <w:trPr>
          <w:trHeight w:val="300"/>
          <w:jc w:val="center"/>
          <w:ins w:id="356" w:author="木原　賢一(SBM 渉外本部)" w:date="2016-09-26T14:50:00Z"/>
        </w:trPr>
        <w:tc>
          <w:tcPr>
            <w:tcW w:w="3877" w:type="dxa"/>
            <w:shd w:val="clear" w:color="auto" w:fill="auto"/>
            <w:noWrap/>
            <w:vAlign w:val="center"/>
          </w:tcPr>
          <w:p w14:paraId="3294D48E" w14:textId="77777777" w:rsidR="001D5269" w:rsidRPr="00BF1539" w:rsidRDefault="001D5269" w:rsidP="00EE25BE">
            <w:pPr>
              <w:pStyle w:val="TAC"/>
              <w:rPr>
                <w:ins w:id="357" w:author="木原　賢一(SBM 渉外本部)" w:date="2016-09-26T14:50:00Z"/>
              </w:rPr>
            </w:pPr>
            <w:ins w:id="358" w:author="木原　賢一(SBM 渉外本部)" w:date="2016-09-26T14:50:00Z">
              <w:r w:rsidRPr="00BF1539">
                <w:t>2*</w:t>
              </w:r>
              <w:proofErr w:type="spellStart"/>
              <w:r w:rsidRPr="00BF1539">
                <w:t>fy_low</w:t>
              </w:r>
              <w:proofErr w:type="spellEnd"/>
              <w:r w:rsidRPr="00BF1539">
                <w:t xml:space="preserve"> to 2*</w:t>
              </w:r>
              <w:proofErr w:type="spellStart"/>
              <w:r w:rsidRPr="00BF1539">
                <w:t>fy_high</w:t>
              </w:r>
              <w:proofErr w:type="spellEnd"/>
            </w:ins>
          </w:p>
        </w:tc>
        <w:tc>
          <w:tcPr>
            <w:tcW w:w="3148" w:type="dxa"/>
            <w:shd w:val="clear" w:color="auto" w:fill="auto"/>
            <w:noWrap/>
            <w:vAlign w:val="center"/>
          </w:tcPr>
          <w:p w14:paraId="12AB1744" w14:textId="2065274D" w:rsidR="001D5269" w:rsidRPr="00BF1539" w:rsidRDefault="007F72EB" w:rsidP="00EE25BE">
            <w:pPr>
              <w:pStyle w:val="TAC"/>
              <w:rPr>
                <w:ins w:id="359" w:author="木原　賢一(SBM 渉外本部)" w:date="2016-09-26T14:50:00Z"/>
                <w:rFonts w:eastAsia="Malgun Gothic"/>
                <w:lang w:eastAsia="ko-KR"/>
              </w:rPr>
            </w:pPr>
            <w:ins w:id="360" w:author="木原　賢一(SBM 渉外本部)" w:date="2016-09-26T14:50:00Z">
              <w:r>
                <w:rPr>
                  <w:rFonts w:eastAsia="Malgun Gothic" w:hint="eastAsia"/>
                  <w:color w:val="000000"/>
                  <w:lang w:eastAsia="ko-KR"/>
                </w:rPr>
                <w:t>3420</w:t>
              </w:r>
              <w:r w:rsidR="001D5269" w:rsidRPr="007A0B74">
                <w:rPr>
                  <w:color w:val="000000"/>
                </w:rPr>
                <w:t xml:space="preserve"> to </w:t>
              </w:r>
            </w:ins>
            <w:ins w:id="361" w:author="木原　賢一(SBM 渉外本部)" w:date="2016-09-26T15:09:00Z">
              <w:r>
                <w:rPr>
                  <w:rFonts w:eastAsia="Malgun Gothic"/>
                  <w:color w:val="000000"/>
                  <w:lang w:eastAsia="ko-KR"/>
                </w:rPr>
                <w:t>3570</w:t>
              </w:r>
            </w:ins>
          </w:p>
        </w:tc>
      </w:tr>
      <w:tr w:rsidR="001D5269" w:rsidRPr="00BF1539" w14:paraId="717DB705" w14:textId="77777777" w:rsidTr="00EE25BE">
        <w:trPr>
          <w:trHeight w:val="300"/>
          <w:jc w:val="center"/>
          <w:ins w:id="362" w:author="木原　賢一(SBM 渉外本部)" w:date="2016-09-26T14:50:00Z"/>
        </w:trPr>
        <w:tc>
          <w:tcPr>
            <w:tcW w:w="3877" w:type="dxa"/>
            <w:shd w:val="clear" w:color="auto" w:fill="auto"/>
            <w:noWrap/>
            <w:vAlign w:val="center"/>
          </w:tcPr>
          <w:p w14:paraId="7C2D3B1E" w14:textId="77777777" w:rsidR="001D5269" w:rsidRPr="00BF1539" w:rsidRDefault="001D5269" w:rsidP="00EE25BE">
            <w:pPr>
              <w:pStyle w:val="TAC"/>
              <w:rPr>
                <w:ins w:id="363" w:author="木原　賢一(SBM 渉外本部)" w:date="2016-09-26T14:50:00Z"/>
              </w:rPr>
            </w:pPr>
            <w:ins w:id="364" w:author="木原　賢一(SBM 渉外本部)" w:date="2016-09-26T14:50:00Z">
              <w:r w:rsidRPr="00BF1539">
                <w:t>2*</w:t>
              </w:r>
              <w:proofErr w:type="spellStart"/>
              <w:r w:rsidRPr="00BF1539">
                <w:t>fz_low</w:t>
              </w:r>
              <w:proofErr w:type="spellEnd"/>
              <w:r w:rsidRPr="00BF1539">
                <w:t xml:space="preserve"> to 2*</w:t>
              </w:r>
              <w:proofErr w:type="spellStart"/>
              <w:r w:rsidRPr="00BF1539">
                <w:t>fz_high</w:t>
              </w:r>
              <w:proofErr w:type="spellEnd"/>
            </w:ins>
          </w:p>
        </w:tc>
        <w:tc>
          <w:tcPr>
            <w:tcW w:w="3148" w:type="dxa"/>
            <w:shd w:val="clear" w:color="auto" w:fill="auto"/>
            <w:noWrap/>
            <w:vAlign w:val="center"/>
          </w:tcPr>
          <w:p w14:paraId="6E41E867" w14:textId="60550D89" w:rsidR="001D5269" w:rsidRPr="00BF1539" w:rsidRDefault="007F72EB" w:rsidP="00EE25BE">
            <w:pPr>
              <w:pStyle w:val="TAC"/>
              <w:rPr>
                <w:ins w:id="365" w:author="木原　賢一(SBM 渉外本部)" w:date="2016-09-26T14:50:00Z"/>
                <w:rFonts w:eastAsia="Malgun Gothic"/>
                <w:lang w:eastAsia="ko-KR"/>
              </w:rPr>
            </w:pPr>
            <w:ins w:id="366" w:author="木原　賢一(SBM 渉外本部)" w:date="2016-09-26T14:50:00Z">
              <w:r>
                <w:rPr>
                  <w:rFonts w:eastAsia="Malgun Gothic" w:hint="eastAsia"/>
                  <w:color w:val="000000"/>
                  <w:lang w:eastAsia="ko-KR"/>
                </w:rPr>
                <w:t>2855.8</w:t>
              </w:r>
              <w:r w:rsidR="001D5269" w:rsidRPr="007A0B74">
                <w:rPr>
                  <w:color w:val="000000"/>
                </w:rPr>
                <w:t xml:space="preserve"> to </w:t>
              </w:r>
              <w:r>
                <w:rPr>
                  <w:rFonts w:eastAsia="Malgun Gothic" w:hint="eastAsia"/>
                  <w:color w:val="000000"/>
                  <w:lang w:eastAsia="ko-KR"/>
                </w:rPr>
                <w:t>2895.8</w:t>
              </w:r>
            </w:ins>
          </w:p>
        </w:tc>
      </w:tr>
      <w:tr w:rsidR="001D5269" w:rsidRPr="00BF1539" w14:paraId="6509D1EB" w14:textId="77777777" w:rsidTr="00EE25BE">
        <w:trPr>
          <w:trHeight w:val="300"/>
          <w:jc w:val="center"/>
          <w:ins w:id="367" w:author="木原　賢一(SBM 渉外本部)" w:date="2016-09-26T14:50:00Z"/>
        </w:trPr>
        <w:tc>
          <w:tcPr>
            <w:tcW w:w="3877" w:type="dxa"/>
            <w:shd w:val="clear" w:color="auto" w:fill="auto"/>
            <w:noWrap/>
            <w:vAlign w:val="center"/>
          </w:tcPr>
          <w:p w14:paraId="7EE3218A" w14:textId="77777777" w:rsidR="001D5269" w:rsidRPr="00BF1539" w:rsidRDefault="001D5269" w:rsidP="00EE25BE">
            <w:pPr>
              <w:pStyle w:val="TAC"/>
              <w:rPr>
                <w:ins w:id="368" w:author="木原　賢一(SBM 渉外本部)" w:date="2016-09-26T14:50:00Z"/>
              </w:rPr>
            </w:pPr>
            <w:ins w:id="369" w:author="木原　賢一(SBM 渉外本部)" w:date="2016-09-26T14:50:00Z">
              <w:r w:rsidRPr="00BF1539">
                <w:t>3*</w:t>
              </w:r>
              <w:proofErr w:type="spellStart"/>
              <w:r w:rsidRPr="00BF1539">
                <w:t>fx_low</w:t>
              </w:r>
              <w:proofErr w:type="spellEnd"/>
              <w:r w:rsidRPr="00BF1539">
                <w:t xml:space="preserve"> to 3*</w:t>
              </w:r>
              <w:proofErr w:type="spellStart"/>
              <w:r w:rsidRPr="00BF1539">
                <w:t>fx_high</w:t>
              </w:r>
              <w:proofErr w:type="spellEnd"/>
            </w:ins>
          </w:p>
        </w:tc>
        <w:tc>
          <w:tcPr>
            <w:tcW w:w="3148" w:type="dxa"/>
            <w:shd w:val="clear" w:color="auto" w:fill="auto"/>
            <w:noWrap/>
            <w:vAlign w:val="center"/>
          </w:tcPr>
          <w:p w14:paraId="6A8AAC88" w14:textId="77777777" w:rsidR="001D5269" w:rsidRPr="00BF1539" w:rsidRDefault="001D5269" w:rsidP="00EE25BE">
            <w:pPr>
              <w:pStyle w:val="TAC"/>
              <w:rPr>
                <w:ins w:id="370" w:author="木原　賢一(SBM 渉外本部)" w:date="2016-09-26T14:50:00Z"/>
                <w:rFonts w:eastAsia="Malgun Gothic"/>
                <w:lang w:eastAsia="ko-KR"/>
              </w:rPr>
            </w:pPr>
            <w:ins w:id="371" w:author="木原　賢一(SBM 渉外本部)" w:date="2016-09-26T14:50:00Z">
              <w:r w:rsidRPr="00024AEB">
                <w:rPr>
                  <w:rFonts w:eastAsia="Malgun Gothic" w:hint="eastAsia"/>
                  <w:color w:val="000000"/>
                  <w:lang w:eastAsia="ko-KR"/>
                </w:rPr>
                <w:t>5760</w:t>
              </w:r>
              <w:r w:rsidRPr="007A0B74">
                <w:rPr>
                  <w:color w:val="000000"/>
                </w:rPr>
                <w:t xml:space="preserve"> to 5</w:t>
              </w:r>
              <w:r w:rsidRPr="00024AEB">
                <w:rPr>
                  <w:rFonts w:eastAsia="Malgun Gothic" w:hint="eastAsia"/>
                  <w:color w:val="000000"/>
                  <w:lang w:eastAsia="ko-KR"/>
                </w:rPr>
                <w:t>940</w:t>
              </w:r>
            </w:ins>
          </w:p>
        </w:tc>
      </w:tr>
      <w:tr w:rsidR="001D5269" w:rsidRPr="00BF1539" w14:paraId="79939003" w14:textId="77777777" w:rsidTr="00EE25BE">
        <w:trPr>
          <w:trHeight w:val="300"/>
          <w:jc w:val="center"/>
          <w:ins w:id="372" w:author="木原　賢一(SBM 渉外本部)" w:date="2016-09-26T14:50:00Z"/>
        </w:trPr>
        <w:tc>
          <w:tcPr>
            <w:tcW w:w="3877" w:type="dxa"/>
            <w:shd w:val="clear" w:color="auto" w:fill="auto"/>
            <w:noWrap/>
            <w:vAlign w:val="center"/>
          </w:tcPr>
          <w:p w14:paraId="44C70F85" w14:textId="77777777" w:rsidR="001D5269" w:rsidRPr="00BF1539" w:rsidRDefault="001D5269" w:rsidP="00EE25BE">
            <w:pPr>
              <w:pStyle w:val="TAC"/>
              <w:rPr>
                <w:ins w:id="373" w:author="木原　賢一(SBM 渉外本部)" w:date="2016-09-26T14:50:00Z"/>
              </w:rPr>
            </w:pPr>
            <w:ins w:id="374" w:author="木原　賢一(SBM 渉外本部)" w:date="2016-09-26T14:50:00Z">
              <w:r w:rsidRPr="00BF1539">
                <w:t>3*</w:t>
              </w:r>
              <w:proofErr w:type="spellStart"/>
              <w:r w:rsidRPr="00BF1539">
                <w:t>fy_low</w:t>
              </w:r>
              <w:proofErr w:type="spellEnd"/>
              <w:r w:rsidRPr="00BF1539">
                <w:t xml:space="preserve"> to 3*</w:t>
              </w:r>
              <w:proofErr w:type="spellStart"/>
              <w:r w:rsidRPr="00BF1539">
                <w:t>fy_high</w:t>
              </w:r>
              <w:proofErr w:type="spellEnd"/>
            </w:ins>
          </w:p>
        </w:tc>
        <w:tc>
          <w:tcPr>
            <w:tcW w:w="3148" w:type="dxa"/>
            <w:shd w:val="clear" w:color="auto" w:fill="auto"/>
            <w:noWrap/>
            <w:vAlign w:val="center"/>
          </w:tcPr>
          <w:p w14:paraId="23AB316B" w14:textId="151BCAB0" w:rsidR="001D5269" w:rsidRPr="00BF1539" w:rsidRDefault="007F72EB" w:rsidP="00EE25BE">
            <w:pPr>
              <w:pStyle w:val="TAC"/>
              <w:rPr>
                <w:ins w:id="375" w:author="木原　賢一(SBM 渉外本部)" w:date="2016-09-26T14:50:00Z"/>
                <w:rFonts w:eastAsia="Malgun Gothic"/>
                <w:lang w:eastAsia="ko-KR"/>
              </w:rPr>
            </w:pPr>
            <w:ins w:id="376" w:author="木原　賢一(SBM 渉外本部)" w:date="2016-09-26T14:50:00Z">
              <w:r>
                <w:rPr>
                  <w:rFonts w:eastAsia="Malgun Gothic" w:hint="eastAsia"/>
                  <w:color w:val="000000"/>
                  <w:lang w:eastAsia="ko-KR"/>
                </w:rPr>
                <w:t>5130</w:t>
              </w:r>
              <w:r w:rsidR="001D5269" w:rsidRPr="007A0B74">
                <w:rPr>
                  <w:color w:val="000000"/>
                </w:rPr>
                <w:t xml:space="preserve"> to </w:t>
              </w:r>
              <w:r>
                <w:rPr>
                  <w:rFonts w:eastAsia="Malgun Gothic" w:hint="eastAsia"/>
                  <w:color w:val="000000"/>
                  <w:lang w:eastAsia="ko-KR"/>
                </w:rPr>
                <w:t>5355</w:t>
              </w:r>
            </w:ins>
          </w:p>
        </w:tc>
      </w:tr>
      <w:tr w:rsidR="001D5269" w:rsidRPr="00BF1539" w14:paraId="7F423440" w14:textId="77777777" w:rsidTr="00EE25BE">
        <w:trPr>
          <w:trHeight w:val="300"/>
          <w:jc w:val="center"/>
          <w:ins w:id="377" w:author="木原　賢一(SBM 渉外本部)" w:date="2016-09-26T14:50:00Z"/>
        </w:trPr>
        <w:tc>
          <w:tcPr>
            <w:tcW w:w="3877" w:type="dxa"/>
            <w:shd w:val="clear" w:color="auto" w:fill="auto"/>
            <w:noWrap/>
            <w:vAlign w:val="center"/>
          </w:tcPr>
          <w:p w14:paraId="2D08C17F" w14:textId="77777777" w:rsidR="001D5269" w:rsidRPr="00BF1539" w:rsidRDefault="001D5269" w:rsidP="00EE25BE">
            <w:pPr>
              <w:pStyle w:val="TAC"/>
              <w:rPr>
                <w:ins w:id="378" w:author="木原　賢一(SBM 渉外本部)" w:date="2016-09-26T14:50:00Z"/>
              </w:rPr>
            </w:pPr>
            <w:ins w:id="379" w:author="木原　賢一(SBM 渉外本部)" w:date="2016-09-26T14:50:00Z">
              <w:r w:rsidRPr="00BF1539">
                <w:t>3*</w:t>
              </w:r>
              <w:proofErr w:type="spellStart"/>
              <w:r w:rsidRPr="00BF1539">
                <w:t>fz_low</w:t>
              </w:r>
              <w:proofErr w:type="spellEnd"/>
              <w:r w:rsidRPr="00BF1539">
                <w:t xml:space="preserve"> to 3*</w:t>
              </w:r>
              <w:proofErr w:type="spellStart"/>
              <w:r w:rsidRPr="00BF1539">
                <w:t>fz_high</w:t>
              </w:r>
              <w:proofErr w:type="spellEnd"/>
            </w:ins>
          </w:p>
        </w:tc>
        <w:tc>
          <w:tcPr>
            <w:tcW w:w="3148" w:type="dxa"/>
            <w:shd w:val="clear" w:color="auto" w:fill="auto"/>
            <w:noWrap/>
            <w:vAlign w:val="center"/>
          </w:tcPr>
          <w:p w14:paraId="43F3E919" w14:textId="760753F1" w:rsidR="001D5269" w:rsidRPr="00BF1539" w:rsidRDefault="007F72EB" w:rsidP="00EE25BE">
            <w:pPr>
              <w:pStyle w:val="TAC"/>
              <w:rPr>
                <w:ins w:id="380" w:author="木原　賢一(SBM 渉外本部)" w:date="2016-09-26T14:50:00Z"/>
                <w:rFonts w:eastAsia="Malgun Gothic"/>
                <w:lang w:eastAsia="ko-KR"/>
              </w:rPr>
            </w:pPr>
            <w:ins w:id="381" w:author="木原　賢一(SBM 渉外本部)" w:date="2016-09-26T14:50:00Z">
              <w:r>
                <w:rPr>
                  <w:color w:val="000000"/>
                </w:rPr>
                <w:t>4283.7</w:t>
              </w:r>
              <w:r w:rsidR="001D5269" w:rsidRPr="007A0B74">
                <w:rPr>
                  <w:color w:val="000000"/>
                </w:rPr>
                <w:t xml:space="preserve"> to </w:t>
              </w:r>
              <w:r>
                <w:rPr>
                  <w:color w:val="000000"/>
                </w:rPr>
                <w:t>4343.7</w:t>
              </w:r>
            </w:ins>
          </w:p>
        </w:tc>
      </w:tr>
    </w:tbl>
    <w:p w14:paraId="29DB8917" w14:textId="77777777" w:rsidR="001D5269" w:rsidRDefault="001D5269" w:rsidP="001D5269">
      <w:pPr>
        <w:rPr>
          <w:ins w:id="382" w:author="木原　賢一(SBM 渉外本部)" w:date="2016-09-26T14:50:00Z"/>
        </w:rPr>
      </w:pPr>
    </w:p>
    <w:p w14:paraId="66270B59" w14:textId="789A9F8B" w:rsidR="001D5269" w:rsidRDefault="007F72EB" w:rsidP="001D5269">
      <w:pPr>
        <w:pStyle w:val="30"/>
        <w:rPr>
          <w:ins w:id="383" w:author="木原　賢一(SBM 渉外本部)" w:date="2016-09-26T14:50:00Z"/>
          <w:lang w:val="en-US" w:eastAsia="zh-CN"/>
        </w:rPr>
      </w:pPr>
      <w:bookmarkStart w:id="384" w:name="_Toc441173776"/>
      <w:bookmarkStart w:id="385" w:name="_Toc462238407"/>
      <w:bookmarkStart w:id="386" w:name="_Toc462239561"/>
      <w:bookmarkStart w:id="387" w:name="_Toc462305262"/>
      <w:bookmarkStart w:id="388" w:name="_Toc462310948"/>
      <w:ins w:id="389" w:author="木原　賢一(SBM 渉外本部)" w:date="2016-09-26T14:50:00Z">
        <w:r>
          <w:rPr>
            <w:lang w:val="en-US" w:eastAsia="ko-KR"/>
          </w:rPr>
          <w:t>6.Y</w:t>
        </w:r>
        <w:r w:rsidR="001D5269">
          <w:rPr>
            <w:lang w:val="en-US" w:eastAsia="ko-KR"/>
          </w:rPr>
          <w:t>.4</w:t>
        </w:r>
        <w:r w:rsidR="001D5269">
          <w:rPr>
            <w:lang w:val="en-US" w:eastAsia="ko-KR"/>
          </w:rPr>
          <w:tab/>
        </w:r>
        <w:proofErr w:type="spellStart"/>
        <w:r w:rsidR="001D5269" w:rsidRPr="009212DF">
          <w:rPr>
            <w:lang w:val="en-US" w:eastAsia="zh-CN"/>
          </w:rPr>
          <w:t>Δ</w:t>
        </w:r>
        <w:proofErr w:type="gramStart"/>
        <w:r w:rsidR="001D5269" w:rsidRPr="009212DF">
          <w:rPr>
            <w:lang w:val="en-US" w:eastAsia="zh-CN"/>
          </w:rPr>
          <w:t>T</w:t>
        </w:r>
        <w:r w:rsidR="001D5269" w:rsidRPr="00274BFE">
          <w:rPr>
            <w:vertAlign w:val="subscript"/>
            <w:lang w:val="en-US" w:eastAsia="zh-CN"/>
          </w:rPr>
          <w:t>IB,c</w:t>
        </w:r>
        <w:proofErr w:type="spellEnd"/>
        <w:proofErr w:type="gramEnd"/>
        <w:r w:rsidR="001D5269" w:rsidRPr="009212DF">
          <w:rPr>
            <w:lang w:val="en-US" w:eastAsia="zh-CN"/>
          </w:rPr>
          <w:t xml:space="preserve"> and </w:t>
        </w:r>
        <w:proofErr w:type="spellStart"/>
        <w:r w:rsidR="001D5269" w:rsidRPr="009212DF">
          <w:rPr>
            <w:lang w:val="en-US" w:eastAsia="zh-CN"/>
          </w:rPr>
          <w:t>ΔR</w:t>
        </w:r>
        <w:r w:rsidR="001D5269" w:rsidRPr="00274BFE">
          <w:rPr>
            <w:vertAlign w:val="subscript"/>
            <w:lang w:val="en-US" w:eastAsia="zh-CN"/>
          </w:rPr>
          <w:t>IB,c</w:t>
        </w:r>
        <w:proofErr w:type="spellEnd"/>
        <w:r w:rsidR="001D5269" w:rsidRPr="009212DF">
          <w:rPr>
            <w:rFonts w:hint="eastAsia"/>
            <w:lang w:val="en-US" w:eastAsia="zh-CN"/>
          </w:rPr>
          <w:t xml:space="preserve"> values</w:t>
        </w:r>
        <w:bookmarkEnd w:id="384"/>
        <w:bookmarkEnd w:id="385"/>
        <w:bookmarkEnd w:id="386"/>
        <w:bookmarkEnd w:id="387"/>
        <w:bookmarkEnd w:id="388"/>
      </w:ins>
    </w:p>
    <w:p w14:paraId="02EB46ED" w14:textId="1E2C5F4A" w:rsidR="001D5269" w:rsidRPr="00BF1539" w:rsidRDefault="001D5269" w:rsidP="001D5269">
      <w:pPr>
        <w:rPr>
          <w:ins w:id="390" w:author="木原　賢一(SBM 渉外本部)" w:date="2016-09-26T14:50:00Z"/>
        </w:rPr>
      </w:pPr>
      <w:ins w:id="391" w:author="木原　賢一(SBM 渉外本部)" w:date="2016-09-26T14:50:00Z">
        <w:r w:rsidRPr="00BF1539">
          <w:t>For the UE which supports inter-band carrier aggregation</w:t>
        </w:r>
        <w:r w:rsidRPr="00BF1539">
          <w:rPr>
            <w:rFonts w:hint="eastAsia"/>
          </w:rPr>
          <w:t xml:space="preserve"> configuration</w:t>
        </w:r>
        <w:r w:rsidRPr="00BF1539">
          <w:t>s with uplink assigned to one E-UTRA band</w:t>
        </w:r>
        <w:r w:rsidRPr="00BF1539">
          <w:rPr>
            <w:rFonts w:hint="eastAsia"/>
          </w:rPr>
          <w:t xml:space="preserve"> </w:t>
        </w:r>
        <w:r w:rsidRPr="00BF1539">
          <w:t xml:space="preserve">the </w:t>
        </w:r>
        <w:proofErr w:type="spellStart"/>
        <w:r w:rsidRPr="00BF1539">
          <w:t>Δ</w:t>
        </w:r>
        <w:proofErr w:type="gramStart"/>
        <w:r w:rsidRPr="00BF1539">
          <w:t>T</w:t>
        </w:r>
        <w:r w:rsidRPr="00BF1539">
          <w:rPr>
            <w:vertAlign w:val="subscript"/>
          </w:rPr>
          <w:t>IB,c</w:t>
        </w:r>
        <w:proofErr w:type="spellEnd"/>
        <w:proofErr w:type="gramEnd"/>
        <w:r w:rsidRPr="00BF1539">
          <w:t xml:space="preserve"> is defined for applicable bands in </w:t>
        </w:r>
        <w:r w:rsidRPr="00BF1539">
          <w:rPr>
            <w:rFonts w:hint="eastAsia"/>
          </w:rPr>
          <w:t xml:space="preserve">Table </w:t>
        </w:r>
        <w:r w:rsidR="00E670B3">
          <w:rPr>
            <w:rFonts w:hint="eastAsia"/>
          </w:rPr>
          <w:t>6.Y</w:t>
        </w:r>
        <w:r w:rsidRPr="00BF1539">
          <w:t>.4-1.</w:t>
        </w:r>
        <w:r>
          <w:t xml:space="preserve"> </w:t>
        </w:r>
      </w:ins>
    </w:p>
    <w:p w14:paraId="170CB3AA" w14:textId="53747D63" w:rsidR="001D5269" w:rsidRPr="00BF1539" w:rsidRDefault="001D5269" w:rsidP="001D5269">
      <w:pPr>
        <w:pStyle w:val="TH"/>
        <w:rPr>
          <w:ins w:id="392" w:author="木原　賢一(SBM 渉外本部)" w:date="2016-09-26T14:50:00Z"/>
        </w:rPr>
      </w:pPr>
      <w:ins w:id="393" w:author="木原　賢一(SBM 渉外本部)" w:date="2016-09-26T14:50:00Z">
        <w:r w:rsidRPr="00BF1539">
          <w:lastRenderedPageBreak/>
          <w:t xml:space="preserve">Table </w:t>
        </w:r>
        <w:r w:rsidR="00E670B3">
          <w:rPr>
            <w:rFonts w:hint="eastAsia"/>
          </w:rPr>
          <w:t>6.Y</w:t>
        </w:r>
        <w:r w:rsidRPr="00BF1539">
          <w:t xml:space="preserve">.4-1: </w:t>
        </w:r>
        <w:proofErr w:type="spellStart"/>
        <w:r w:rsidRPr="00BF1539">
          <w:t>Δ</w:t>
        </w:r>
        <w:proofErr w:type="gramStart"/>
        <w:r w:rsidRPr="00BF1539">
          <w:t>T</w:t>
        </w:r>
        <w:r w:rsidRPr="00BF1539">
          <w:rPr>
            <w:vertAlign w:val="subscript"/>
          </w:rPr>
          <w:t>IB,c</w:t>
        </w:r>
        <w:proofErr w:type="spellEnd"/>
        <w:proofErr w:type="gramEnd"/>
        <w:r w:rsidRPr="00BF1539">
          <w:rPr>
            <w:vertAlign w:val="subscript"/>
          </w:rPr>
          <w:t xml:space="preserve"> </w:t>
        </w:r>
        <w:r w:rsidRPr="00BF1539">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1D5269" w:rsidRPr="00BF1539" w14:paraId="68B4C683" w14:textId="77777777" w:rsidTr="00EE25BE">
        <w:trPr>
          <w:jc w:val="center"/>
          <w:ins w:id="394" w:author="木原　賢一(SBM 渉外本部)" w:date="2016-09-26T14:50:00Z"/>
        </w:trPr>
        <w:tc>
          <w:tcPr>
            <w:tcW w:w="1932" w:type="dxa"/>
          </w:tcPr>
          <w:p w14:paraId="5D5531C3" w14:textId="77777777" w:rsidR="001D5269" w:rsidRPr="00BF1539" w:rsidRDefault="001D5269" w:rsidP="00EE25BE">
            <w:pPr>
              <w:pStyle w:val="TAH"/>
              <w:rPr>
                <w:ins w:id="395" w:author="木原　賢一(SBM 渉外本部)" w:date="2016-09-26T14:50:00Z"/>
              </w:rPr>
            </w:pPr>
            <w:ins w:id="396" w:author="木原　賢一(SBM 渉外本部)" w:date="2016-09-26T14:50:00Z">
              <w:r w:rsidRPr="00BF1539">
                <w:t>Inter-band CA Configuration</w:t>
              </w:r>
            </w:ins>
          </w:p>
        </w:tc>
        <w:tc>
          <w:tcPr>
            <w:tcW w:w="3118" w:type="dxa"/>
          </w:tcPr>
          <w:p w14:paraId="2862EEBE" w14:textId="77777777" w:rsidR="001D5269" w:rsidRPr="00BF1539" w:rsidRDefault="001D5269" w:rsidP="00EE25BE">
            <w:pPr>
              <w:pStyle w:val="TAH"/>
              <w:rPr>
                <w:ins w:id="397" w:author="木原　賢一(SBM 渉外本部)" w:date="2016-09-26T14:50:00Z"/>
              </w:rPr>
            </w:pPr>
            <w:ins w:id="398" w:author="木原　賢一(SBM 渉外本部)" w:date="2016-09-26T14:50:00Z">
              <w:r w:rsidRPr="00BF1539">
                <w:t>E-UTRA Band</w:t>
              </w:r>
            </w:ins>
          </w:p>
        </w:tc>
        <w:tc>
          <w:tcPr>
            <w:tcW w:w="3916" w:type="dxa"/>
          </w:tcPr>
          <w:p w14:paraId="766DADE3" w14:textId="77777777" w:rsidR="001D5269" w:rsidRPr="00BF1539" w:rsidRDefault="001D5269" w:rsidP="00EE25BE">
            <w:pPr>
              <w:pStyle w:val="TAH"/>
              <w:rPr>
                <w:ins w:id="399" w:author="木原　賢一(SBM 渉外本部)" w:date="2016-09-26T14:50:00Z"/>
              </w:rPr>
            </w:pPr>
            <w:proofErr w:type="spellStart"/>
            <w:ins w:id="400" w:author="木原　賢一(SBM 渉外本部)" w:date="2016-09-26T14:50:00Z">
              <w:r w:rsidRPr="00BF1539">
                <w:t>ΔT</w:t>
              </w:r>
              <w:r w:rsidRPr="00BF1539">
                <w:rPr>
                  <w:vertAlign w:val="subscript"/>
                </w:rPr>
                <w:t>IB,c</w:t>
              </w:r>
              <w:proofErr w:type="spellEnd"/>
              <w:r w:rsidRPr="00BF1539">
                <w:t xml:space="preserve"> Inter-band with one active UL serving cell [dB]</w:t>
              </w:r>
            </w:ins>
          </w:p>
        </w:tc>
      </w:tr>
      <w:tr w:rsidR="001D5269" w:rsidRPr="00BF1539" w14:paraId="7A877F6D" w14:textId="77777777" w:rsidTr="00EE25BE">
        <w:trPr>
          <w:trHeight w:val="74"/>
          <w:jc w:val="center"/>
          <w:ins w:id="401" w:author="木原　賢一(SBM 渉外本部)" w:date="2016-09-26T14:50:00Z"/>
        </w:trPr>
        <w:tc>
          <w:tcPr>
            <w:tcW w:w="1932" w:type="dxa"/>
            <w:vMerge w:val="restart"/>
            <w:vAlign w:val="center"/>
          </w:tcPr>
          <w:p w14:paraId="7A3082E7" w14:textId="0ABA3175" w:rsidR="001D5269" w:rsidRPr="00BF1539" w:rsidRDefault="001D5269" w:rsidP="00EE25BE">
            <w:pPr>
              <w:pStyle w:val="TAC"/>
              <w:rPr>
                <w:ins w:id="402" w:author="木原　賢一(SBM 渉外本部)" w:date="2016-09-26T14:50:00Z"/>
              </w:rPr>
            </w:pPr>
            <w:ins w:id="403" w:author="木原　賢一(SBM 渉外本部)" w:date="2016-09-26T14:50:00Z">
              <w:r w:rsidRPr="00BF1539">
                <w:t>CA_</w:t>
              </w:r>
              <w:r w:rsidRPr="00BF1539">
                <w:rPr>
                  <w:rFonts w:eastAsia="Malgun Gothic" w:hint="eastAsia"/>
                  <w:lang w:eastAsia="ko-KR"/>
                </w:rPr>
                <w:t>1</w:t>
              </w:r>
              <w:r w:rsidRPr="00BF1539">
                <w:t>A-</w:t>
              </w:r>
              <w:r w:rsidR="007F72EB">
                <w:rPr>
                  <w:rFonts w:eastAsia="Malgun Gothic" w:hint="eastAsia"/>
                  <w:lang w:eastAsia="ko-KR"/>
                </w:rPr>
                <w:t>3</w:t>
              </w:r>
              <w:r w:rsidRPr="00BF1539">
                <w:t>A-</w:t>
              </w:r>
              <w:r w:rsidR="007F72EB">
                <w:t>11</w:t>
              </w:r>
              <w:r w:rsidRPr="00BF1539">
                <w:t>A</w:t>
              </w:r>
            </w:ins>
          </w:p>
        </w:tc>
        <w:tc>
          <w:tcPr>
            <w:tcW w:w="3118" w:type="dxa"/>
            <w:vAlign w:val="center"/>
          </w:tcPr>
          <w:p w14:paraId="321AC6AA" w14:textId="77777777" w:rsidR="001D5269" w:rsidRPr="00BF1539" w:rsidRDefault="001D5269" w:rsidP="00EE25BE">
            <w:pPr>
              <w:pStyle w:val="TAC"/>
              <w:rPr>
                <w:ins w:id="404" w:author="木原　賢一(SBM 渉外本部)" w:date="2016-09-26T14:50:00Z"/>
                <w:rFonts w:eastAsia="Malgun Gothic"/>
                <w:lang w:eastAsia="ko-KR"/>
              </w:rPr>
            </w:pPr>
            <w:ins w:id="405" w:author="木原　賢一(SBM 渉外本部)" w:date="2016-09-26T14:50:00Z">
              <w:r w:rsidRPr="00BF1539">
                <w:rPr>
                  <w:rFonts w:eastAsia="Malgun Gothic" w:hint="eastAsia"/>
                  <w:lang w:eastAsia="ko-KR"/>
                </w:rPr>
                <w:t>1</w:t>
              </w:r>
            </w:ins>
          </w:p>
        </w:tc>
        <w:tc>
          <w:tcPr>
            <w:tcW w:w="3916" w:type="dxa"/>
          </w:tcPr>
          <w:p w14:paraId="48442D37" w14:textId="75966AA4" w:rsidR="001D5269" w:rsidRPr="00BF1539" w:rsidRDefault="00E670B3" w:rsidP="00EE25BE">
            <w:pPr>
              <w:pStyle w:val="TAC"/>
              <w:rPr>
                <w:ins w:id="406" w:author="木原　賢一(SBM 渉外本部)" w:date="2016-09-26T14:50:00Z"/>
                <w:rFonts w:eastAsia="Malgun Gothic"/>
                <w:lang w:eastAsia="ko-KR"/>
              </w:rPr>
            </w:pPr>
            <w:ins w:id="407" w:author="木原　賢一(SBM 渉外本部)" w:date="2016-09-26T16:05:00Z">
              <w:r>
                <w:rPr>
                  <w:rFonts w:eastAsia="Malgun Gothic"/>
                  <w:lang w:eastAsia="ko-KR"/>
                </w:rPr>
                <w:t>0.3</w:t>
              </w:r>
            </w:ins>
          </w:p>
        </w:tc>
      </w:tr>
      <w:tr w:rsidR="001D5269" w:rsidRPr="00BF1539" w14:paraId="55565EFD" w14:textId="77777777" w:rsidTr="00EE25BE">
        <w:trPr>
          <w:trHeight w:val="74"/>
          <w:jc w:val="center"/>
          <w:ins w:id="408" w:author="木原　賢一(SBM 渉外本部)" w:date="2016-09-26T14:50:00Z"/>
        </w:trPr>
        <w:tc>
          <w:tcPr>
            <w:tcW w:w="1932" w:type="dxa"/>
            <w:vMerge/>
            <w:vAlign w:val="center"/>
          </w:tcPr>
          <w:p w14:paraId="3B3080BE" w14:textId="77777777" w:rsidR="001D5269" w:rsidRPr="00BF1539" w:rsidRDefault="001D5269" w:rsidP="00EE25BE">
            <w:pPr>
              <w:pStyle w:val="TAC"/>
              <w:rPr>
                <w:ins w:id="409" w:author="木原　賢一(SBM 渉外本部)" w:date="2016-09-26T14:50:00Z"/>
              </w:rPr>
            </w:pPr>
          </w:p>
        </w:tc>
        <w:tc>
          <w:tcPr>
            <w:tcW w:w="3118" w:type="dxa"/>
            <w:vAlign w:val="center"/>
          </w:tcPr>
          <w:p w14:paraId="4EC7D483" w14:textId="74870449" w:rsidR="001D5269" w:rsidRPr="00BF1539" w:rsidRDefault="007F72EB" w:rsidP="00EE25BE">
            <w:pPr>
              <w:pStyle w:val="TAC"/>
              <w:rPr>
                <w:ins w:id="410" w:author="木原　賢一(SBM 渉外本部)" w:date="2016-09-26T14:50:00Z"/>
                <w:rFonts w:eastAsia="Malgun Gothic"/>
                <w:lang w:eastAsia="ko-KR"/>
              </w:rPr>
            </w:pPr>
            <w:ins w:id="411" w:author="木原　賢一(SBM 渉外本部)" w:date="2016-09-26T14:50:00Z">
              <w:r>
                <w:rPr>
                  <w:rFonts w:eastAsia="Malgun Gothic" w:hint="eastAsia"/>
                  <w:lang w:eastAsia="ko-KR"/>
                </w:rPr>
                <w:t>3</w:t>
              </w:r>
            </w:ins>
          </w:p>
        </w:tc>
        <w:tc>
          <w:tcPr>
            <w:tcW w:w="3916" w:type="dxa"/>
          </w:tcPr>
          <w:p w14:paraId="6330771C" w14:textId="26861A47" w:rsidR="001D5269" w:rsidRPr="00BF1539" w:rsidRDefault="00E670B3" w:rsidP="00EE25BE">
            <w:pPr>
              <w:pStyle w:val="TAC"/>
              <w:rPr>
                <w:ins w:id="412" w:author="木原　賢一(SBM 渉外本部)" w:date="2016-09-26T14:50:00Z"/>
                <w:rFonts w:eastAsia="Malgun Gothic"/>
                <w:lang w:eastAsia="ko-KR"/>
              </w:rPr>
            </w:pPr>
            <w:ins w:id="413" w:author="木原　賢一(SBM 渉外本部)" w:date="2016-09-26T16:05:00Z">
              <w:r>
                <w:rPr>
                  <w:rFonts w:eastAsia="Malgun Gothic"/>
                  <w:lang w:eastAsia="ko-KR"/>
                </w:rPr>
                <w:t>0.8</w:t>
              </w:r>
            </w:ins>
          </w:p>
        </w:tc>
      </w:tr>
      <w:tr w:rsidR="001D5269" w:rsidRPr="00BF1539" w14:paraId="7546932B" w14:textId="77777777" w:rsidTr="00EE25BE">
        <w:trPr>
          <w:trHeight w:val="150"/>
          <w:jc w:val="center"/>
          <w:ins w:id="414" w:author="木原　賢一(SBM 渉外本部)" w:date="2016-09-26T14:50:00Z"/>
        </w:trPr>
        <w:tc>
          <w:tcPr>
            <w:tcW w:w="1932" w:type="dxa"/>
            <w:vMerge/>
            <w:vAlign w:val="center"/>
          </w:tcPr>
          <w:p w14:paraId="6D86E660" w14:textId="77777777" w:rsidR="001D5269" w:rsidRPr="00BF1539" w:rsidRDefault="001D5269" w:rsidP="00EE25BE">
            <w:pPr>
              <w:pStyle w:val="TAC"/>
              <w:rPr>
                <w:ins w:id="415" w:author="木原　賢一(SBM 渉外本部)" w:date="2016-09-26T14:50:00Z"/>
              </w:rPr>
            </w:pPr>
          </w:p>
        </w:tc>
        <w:tc>
          <w:tcPr>
            <w:tcW w:w="3118" w:type="dxa"/>
            <w:vAlign w:val="center"/>
          </w:tcPr>
          <w:p w14:paraId="6B40E23D" w14:textId="6F83D448" w:rsidR="001D5269" w:rsidRPr="00BF1539" w:rsidRDefault="007F72EB" w:rsidP="00EE25BE">
            <w:pPr>
              <w:pStyle w:val="TAC"/>
              <w:rPr>
                <w:ins w:id="416" w:author="木原　賢一(SBM 渉外本部)" w:date="2016-09-26T14:50:00Z"/>
                <w:rFonts w:eastAsia="Malgun Gothic"/>
                <w:lang w:eastAsia="ko-KR"/>
              </w:rPr>
            </w:pPr>
            <w:ins w:id="417" w:author="木原　賢一(SBM 渉外本部)" w:date="2016-09-26T14:50:00Z">
              <w:r>
                <w:rPr>
                  <w:rFonts w:eastAsia="Malgun Gothic"/>
                  <w:lang w:eastAsia="ko-KR"/>
                </w:rPr>
                <w:t>11</w:t>
              </w:r>
            </w:ins>
          </w:p>
        </w:tc>
        <w:tc>
          <w:tcPr>
            <w:tcW w:w="3916" w:type="dxa"/>
          </w:tcPr>
          <w:p w14:paraId="3334379F" w14:textId="01AAE3A6" w:rsidR="001D5269" w:rsidRPr="00BF1539" w:rsidRDefault="00E670B3" w:rsidP="00EE25BE">
            <w:pPr>
              <w:pStyle w:val="TAC"/>
              <w:rPr>
                <w:ins w:id="418" w:author="木原　賢一(SBM 渉外本部)" w:date="2016-09-26T14:50:00Z"/>
                <w:rFonts w:eastAsia="Malgun Gothic"/>
                <w:lang w:eastAsia="ko-KR"/>
              </w:rPr>
            </w:pPr>
            <w:ins w:id="419" w:author="木原　賢一(SBM 渉外本部)" w:date="2016-09-26T16:05:00Z">
              <w:r>
                <w:rPr>
                  <w:rFonts w:eastAsia="Malgun Gothic"/>
                  <w:lang w:eastAsia="ko-KR"/>
                </w:rPr>
                <w:t>0.9</w:t>
              </w:r>
            </w:ins>
          </w:p>
        </w:tc>
      </w:tr>
      <w:tr w:rsidR="001D5269" w:rsidRPr="00BF1539" w14:paraId="2F04530F" w14:textId="77777777" w:rsidTr="00EE25BE">
        <w:trPr>
          <w:trHeight w:val="150"/>
          <w:jc w:val="center"/>
          <w:ins w:id="420" w:author="木原　賢一(SBM 渉外本部)" w:date="2016-09-26T14:50:00Z"/>
        </w:trPr>
        <w:tc>
          <w:tcPr>
            <w:tcW w:w="8966" w:type="dxa"/>
            <w:gridSpan w:val="3"/>
            <w:vAlign w:val="center"/>
          </w:tcPr>
          <w:p w14:paraId="2F88D29B" w14:textId="754757E4" w:rsidR="001D5269" w:rsidRDefault="001D5269" w:rsidP="00EE25BE">
            <w:pPr>
              <w:pStyle w:val="TAC"/>
              <w:rPr>
                <w:ins w:id="421" w:author="木原　賢一(SBM 渉外本部)" w:date="2016-09-26T14:50:00Z"/>
                <w:rFonts w:eastAsia="Malgun Gothic"/>
                <w:lang w:eastAsia="ko-KR"/>
              </w:rPr>
            </w:pPr>
          </w:p>
        </w:tc>
      </w:tr>
    </w:tbl>
    <w:p w14:paraId="53F33C9E" w14:textId="77777777" w:rsidR="001D5269" w:rsidRPr="00BF1539" w:rsidRDefault="001D5269" w:rsidP="001D5269">
      <w:pPr>
        <w:rPr>
          <w:ins w:id="422" w:author="木原　賢一(SBM 渉外本部)" w:date="2016-09-26T14:50:00Z"/>
        </w:rPr>
      </w:pPr>
    </w:p>
    <w:p w14:paraId="35694EE5" w14:textId="7139F188" w:rsidR="001D5269" w:rsidRPr="00BF1539" w:rsidRDefault="001D5269" w:rsidP="001D5269">
      <w:pPr>
        <w:rPr>
          <w:ins w:id="423" w:author="木原　賢一(SBM 渉外本部)" w:date="2016-09-26T14:50:00Z"/>
        </w:rPr>
      </w:pPr>
      <w:ins w:id="424" w:author="木原　賢一(SBM 渉外本部)" w:date="2016-09-26T14:50:00Z">
        <w:r w:rsidRPr="00BF1539">
          <w:t>For the UE which supports inter-band carrier aggregation</w:t>
        </w:r>
        <w:r w:rsidRPr="00BF1539">
          <w:rPr>
            <w:rFonts w:hint="eastAsia"/>
          </w:rPr>
          <w:t xml:space="preserve"> configuration in Table </w:t>
        </w:r>
        <w:r w:rsidR="00E670B3">
          <w:t>6.Y</w:t>
        </w:r>
        <w:r w:rsidRPr="00BF1539">
          <w:t>.4-2 with uplink in one E-UTRA band, the minimum requirement for reference sensitivity in Table 7.3.1-1 (of TS 36.101</w:t>
        </w:r>
        <w:r>
          <w:t xml:space="preserve"> [2]</w:t>
        </w:r>
        <w:r w:rsidRPr="00BF1539">
          <w:t xml:space="preserve">) shall be increased by the amount given in </w:t>
        </w:r>
        <w:proofErr w:type="spellStart"/>
        <w:r w:rsidRPr="00BF1539">
          <w:t>Δ</w:t>
        </w:r>
        <w:proofErr w:type="gramStart"/>
        <w:r w:rsidRPr="00BF1539">
          <w:t>R</w:t>
        </w:r>
        <w:r w:rsidRPr="00BF1539">
          <w:rPr>
            <w:vertAlign w:val="subscript"/>
          </w:rPr>
          <w:t>IB,c</w:t>
        </w:r>
        <w:proofErr w:type="spellEnd"/>
        <w:proofErr w:type="gramEnd"/>
        <w:r w:rsidRPr="00BF1539">
          <w:t xml:space="preserve"> in Table 6.</w:t>
        </w:r>
        <w:r w:rsidR="00E670B3">
          <w:t>Y</w:t>
        </w:r>
        <w:r w:rsidRPr="00BF1539">
          <w:t>.4-2 for the applicable E-UTRA bands.</w:t>
        </w:r>
        <w:r w:rsidRPr="00990050">
          <w:t xml:space="preserve"> </w:t>
        </w:r>
      </w:ins>
    </w:p>
    <w:p w14:paraId="24046456" w14:textId="351A428A" w:rsidR="001D5269" w:rsidRPr="00BF1539" w:rsidRDefault="001D5269" w:rsidP="001D5269">
      <w:pPr>
        <w:pStyle w:val="TH"/>
        <w:rPr>
          <w:ins w:id="425" w:author="木原　賢一(SBM 渉外本部)" w:date="2016-09-26T14:50:00Z"/>
          <w:vertAlign w:val="subscript"/>
        </w:rPr>
      </w:pPr>
      <w:ins w:id="426" w:author="木原　賢一(SBM 渉外本部)" w:date="2016-09-26T14:50:00Z">
        <w:r w:rsidRPr="00BF1539">
          <w:t xml:space="preserve">Table </w:t>
        </w:r>
        <w:r w:rsidR="00E670B3">
          <w:t>6.Y</w:t>
        </w:r>
        <w:r w:rsidRPr="00BF1539">
          <w:t xml:space="preserve">.4-2: </w:t>
        </w:r>
        <w:proofErr w:type="spellStart"/>
        <w:r w:rsidRPr="00BF1539">
          <w:t>Δ</w:t>
        </w:r>
        <w:proofErr w:type="gramStart"/>
        <w:r w:rsidRPr="00BF1539">
          <w:t>R</w:t>
        </w:r>
        <w:r w:rsidRPr="00BF1539">
          <w:rPr>
            <w:vertAlign w:val="subscript"/>
          </w:rPr>
          <w:t>IB,c</w:t>
        </w:r>
        <w:proofErr w:type="spellEnd"/>
        <w:proofErr w:type="gramEnd"/>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1D5269" w:rsidRPr="00BF1539" w14:paraId="5249A7E7" w14:textId="77777777" w:rsidTr="00EE25BE">
        <w:trPr>
          <w:jc w:val="center"/>
          <w:ins w:id="427" w:author="木原　賢一(SBM 渉外本部)" w:date="2016-09-26T14:50:00Z"/>
        </w:trPr>
        <w:tc>
          <w:tcPr>
            <w:tcW w:w="1932" w:type="dxa"/>
          </w:tcPr>
          <w:p w14:paraId="5789F31C" w14:textId="77777777" w:rsidR="001D5269" w:rsidRPr="00BF1539" w:rsidRDefault="001D5269" w:rsidP="00EE25BE">
            <w:pPr>
              <w:pStyle w:val="TAH"/>
              <w:rPr>
                <w:ins w:id="428" w:author="木原　賢一(SBM 渉外本部)" w:date="2016-09-26T14:50:00Z"/>
              </w:rPr>
            </w:pPr>
            <w:ins w:id="429" w:author="木原　賢一(SBM 渉外本部)" w:date="2016-09-26T14:50:00Z">
              <w:r w:rsidRPr="00BF1539">
                <w:t>Inter-band CA Configuration</w:t>
              </w:r>
            </w:ins>
          </w:p>
        </w:tc>
        <w:tc>
          <w:tcPr>
            <w:tcW w:w="3118" w:type="dxa"/>
          </w:tcPr>
          <w:p w14:paraId="62405808" w14:textId="77777777" w:rsidR="001D5269" w:rsidRPr="00BF1539" w:rsidRDefault="001D5269" w:rsidP="00EE25BE">
            <w:pPr>
              <w:pStyle w:val="TAH"/>
              <w:rPr>
                <w:ins w:id="430" w:author="木原　賢一(SBM 渉外本部)" w:date="2016-09-26T14:50:00Z"/>
              </w:rPr>
            </w:pPr>
            <w:ins w:id="431" w:author="木原　賢一(SBM 渉外本部)" w:date="2016-09-26T14:50:00Z">
              <w:r w:rsidRPr="00BF1539">
                <w:t>E-UTRA Band</w:t>
              </w:r>
            </w:ins>
          </w:p>
        </w:tc>
        <w:tc>
          <w:tcPr>
            <w:tcW w:w="3916" w:type="dxa"/>
          </w:tcPr>
          <w:p w14:paraId="597E0318" w14:textId="77777777" w:rsidR="001D5269" w:rsidRPr="00BF1539" w:rsidRDefault="001D5269" w:rsidP="00EE25BE">
            <w:pPr>
              <w:pStyle w:val="TAH"/>
              <w:rPr>
                <w:ins w:id="432" w:author="木原　賢一(SBM 渉外本部)" w:date="2016-09-26T14:50:00Z"/>
              </w:rPr>
            </w:pPr>
            <w:proofErr w:type="spellStart"/>
            <w:ins w:id="433" w:author="木原　賢一(SBM 渉外本部)" w:date="2016-09-26T14:50:00Z">
              <w:r w:rsidRPr="00BF1539">
                <w:t>ΔR</w:t>
              </w:r>
              <w:r w:rsidRPr="00BF1539">
                <w:rPr>
                  <w:vertAlign w:val="subscript"/>
                </w:rPr>
                <w:t>IB,c</w:t>
              </w:r>
              <w:proofErr w:type="spellEnd"/>
              <w:r w:rsidRPr="00BF1539">
                <w:t xml:space="preserve"> Inter-band with one active UL serving cell [dB]</w:t>
              </w:r>
            </w:ins>
          </w:p>
        </w:tc>
      </w:tr>
      <w:tr w:rsidR="001D5269" w:rsidRPr="00BF1539" w14:paraId="42909DA1" w14:textId="77777777" w:rsidTr="00EE25BE">
        <w:trPr>
          <w:trHeight w:val="74"/>
          <w:jc w:val="center"/>
          <w:ins w:id="434" w:author="木原　賢一(SBM 渉外本部)" w:date="2016-09-26T14:50:00Z"/>
        </w:trPr>
        <w:tc>
          <w:tcPr>
            <w:tcW w:w="1932" w:type="dxa"/>
            <w:vMerge w:val="restart"/>
            <w:vAlign w:val="center"/>
          </w:tcPr>
          <w:p w14:paraId="6EBB303E" w14:textId="79D0BC89" w:rsidR="001D5269" w:rsidRPr="00BF1539" w:rsidRDefault="001D5269" w:rsidP="00EE25BE">
            <w:pPr>
              <w:pStyle w:val="TAC"/>
              <w:rPr>
                <w:ins w:id="435" w:author="木原　賢一(SBM 渉外本部)" w:date="2016-09-26T14:50:00Z"/>
              </w:rPr>
            </w:pPr>
            <w:ins w:id="436" w:author="木原　賢一(SBM 渉外本部)" w:date="2016-09-26T14:50:00Z">
              <w:r w:rsidRPr="00BF1539">
                <w:t>CA_</w:t>
              </w:r>
              <w:r w:rsidRPr="00BF1539">
                <w:rPr>
                  <w:rFonts w:eastAsia="Malgun Gothic" w:hint="eastAsia"/>
                  <w:lang w:eastAsia="ko-KR"/>
                </w:rPr>
                <w:t>1</w:t>
              </w:r>
              <w:r w:rsidRPr="00BF1539">
                <w:t>A-</w:t>
              </w:r>
              <w:r w:rsidR="007F72EB">
                <w:rPr>
                  <w:rFonts w:eastAsia="Malgun Gothic" w:hint="eastAsia"/>
                  <w:lang w:eastAsia="ko-KR"/>
                </w:rPr>
                <w:t>3</w:t>
              </w:r>
              <w:r w:rsidRPr="00BF1539">
                <w:t>A-</w:t>
              </w:r>
              <w:r w:rsidR="007F72EB">
                <w:t>11</w:t>
              </w:r>
              <w:r w:rsidRPr="00BF1539">
                <w:t>A</w:t>
              </w:r>
            </w:ins>
          </w:p>
        </w:tc>
        <w:tc>
          <w:tcPr>
            <w:tcW w:w="3118" w:type="dxa"/>
            <w:vAlign w:val="center"/>
          </w:tcPr>
          <w:p w14:paraId="1E36A6DF" w14:textId="77777777" w:rsidR="001D5269" w:rsidRPr="00BF1539" w:rsidRDefault="001D5269" w:rsidP="00EE25BE">
            <w:pPr>
              <w:pStyle w:val="TAC"/>
              <w:rPr>
                <w:ins w:id="437" w:author="木原　賢一(SBM 渉外本部)" w:date="2016-09-26T14:50:00Z"/>
                <w:rFonts w:eastAsia="Malgun Gothic"/>
                <w:lang w:eastAsia="ko-KR"/>
              </w:rPr>
            </w:pPr>
            <w:ins w:id="438" w:author="木原　賢一(SBM 渉外本部)" w:date="2016-09-26T14:50:00Z">
              <w:r w:rsidRPr="00BF1539">
                <w:rPr>
                  <w:rFonts w:eastAsia="Malgun Gothic" w:hint="eastAsia"/>
                  <w:lang w:eastAsia="ko-KR"/>
                </w:rPr>
                <w:t>1</w:t>
              </w:r>
            </w:ins>
          </w:p>
        </w:tc>
        <w:tc>
          <w:tcPr>
            <w:tcW w:w="3916" w:type="dxa"/>
          </w:tcPr>
          <w:p w14:paraId="31AC85AA" w14:textId="13EC0038" w:rsidR="001D5269" w:rsidRPr="00BF1539" w:rsidRDefault="00E670B3" w:rsidP="00EE25BE">
            <w:pPr>
              <w:pStyle w:val="TAC"/>
              <w:rPr>
                <w:ins w:id="439" w:author="木原　賢一(SBM 渉外本部)" w:date="2016-09-26T14:50:00Z"/>
                <w:rFonts w:eastAsia="Malgun Gothic"/>
                <w:lang w:eastAsia="ko-KR"/>
              </w:rPr>
            </w:pPr>
            <w:ins w:id="440" w:author="木原　賢一(SBM 渉外本部)" w:date="2016-09-26T16:05:00Z">
              <w:r>
                <w:rPr>
                  <w:rFonts w:eastAsia="Malgun Gothic"/>
                  <w:lang w:eastAsia="ko-KR"/>
                </w:rPr>
                <w:t>0</w:t>
              </w:r>
            </w:ins>
          </w:p>
        </w:tc>
      </w:tr>
      <w:tr w:rsidR="001D5269" w:rsidRPr="00BF1539" w14:paraId="79D6014A" w14:textId="77777777" w:rsidTr="00EE25BE">
        <w:trPr>
          <w:trHeight w:val="74"/>
          <w:jc w:val="center"/>
          <w:ins w:id="441" w:author="木原　賢一(SBM 渉外本部)" w:date="2016-09-26T14:50:00Z"/>
        </w:trPr>
        <w:tc>
          <w:tcPr>
            <w:tcW w:w="1932" w:type="dxa"/>
            <w:vMerge/>
            <w:vAlign w:val="center"/>
          </w:tcPr>
          <w:p w14:paraId="40FBFF48" w14:textId="77777777" w:rsidR="001D5269" w:rsidRPr="00BF1539" w:rsidRDefault="001D5269" w:rsidP="00EE25BE">
            <w:pPr>
              <w:pStyle w:val="TAC"/>
              <w:rPr>
                <w:ins w:id="442" w:author="木原　賢一(SBM 渉外本部)" w:date="2016-09-26T14:50:00Z"/>
              </w:rPr>
            </w:pPr>
          </w:p>
        </w:tc>
        <w:tc>
          <w:tcPr>
            <w:tcW w:w="3118" w:type="dxa"/>
            <w:vAlign w:val="center"/>
          </w:tcPr>
          <w:p w14:paraId="1E7D462C" w14:textId="04D53E62" w:rsidR="001D5269" w:rsidRPr="00BF1539" w:rsidRDefault="007F72EB" w:rsidP="00EE25BE">
            <w:pPr>
              <w:pStyle w:val="TAC"/>
              <w:rPr>
                <w:ins w:id="443" w:author="木原　賢一(SBM 渉外本部)" w:date="2016-09-26T14:50:00Z"/>
                <w:rFonts w:eastAsia="Malgun Gothic"/>
                <w:lang w:eastAsia="ko-KR"/>
              </w:rPr>
            </w:pPr>
            <w:ins w:id="444" w:author="木原　賢一(SBM 渉外本部)" w:date="2016-09-26T14:50:00Z">
              <w:r>
                <w:rPr>
                  <w:rFonts w:eastAsia="Malgun Gothic" w:hint="eastAsia"/>
                  <w:lang w:eastAsia="ko-KR"/>
                </w:rPr>
                <w:t>3</w:t>
              </w:r>
            </w:ins>
          </w:p>
        </w:tc>
        <w:tc>
          <w:tcPr>
            <w:tcW w:w="3916" w:type="dxa"/>
          </w:tcPr>
          <w:p w14:paraId="46F9D7BB" w14:textId="5FD11E90" w:rsidR="001D5269" w:rsidRPr="00BF1539" w:rsidRDefault="00E670B3" w:rsidP="00EE25BE">
            <w:pPr>
              <w:pStyle w:val="TAC"/>
              <w:rPr>
                <w:ins w:id="445" w:author="木原　賢一(SBM 渉外本部)" w:date="2016-09-26T14:50:00Z"/>
                <w:rFonts w:eastAsia="Malgun Gothic"/>
                <w:lang w:eastAsia="ko-KR"/>
              </w:rPr>
            </w:pPr>
            <w:ins w:id="446" w:author="木原　賢一(SBM 渉外本部)" w:date="2016-09-26T16:05:00Z">
              <w:r>
                <w:rPr>
                  <w:rFonts w:eastAsia="Malgun Gothic"/>
                  <w:lang w:eastAsia="ko-KR"/>
                </w:rPr>
                <w:t>0.3</w:t>
              </w:r>
            </w:ins>
          </w:p>
        </w:tc>
      </w:tr>
      <w:tr w:rsidR="001D5269" w:rsidRPr="00BF1539" w14:paraId="2A9B4F57" w14:textId="77777777" w:rsidTr="00EE25BE">
        <w:trPr>
          <w:trHeight w:val="150"/>
          <w:jc w:val="center"/>
          <w:ins w:id="447" w:author="木原　賢一(SBM 渉外本部)" w:date="2016-09-26T14:50:00Z"/>
        </w:trPr>
        <w:tc>
          <w:tcPr>
            <w:tcW w:w="1932" w:type="dxa"/>
            <w:vMerge/>
            <w:vAlign w:val="center"/>
          </w:tcPr>
          <w:p w14:paraId="21FC645A" w14:textId="77777777" w:rsidR="001D5269" w:rsidRPr="00BF1539" w:rsidRDefault="001D5269" w:rsidP="00EE25BE">
            <w:pPr>
              <w:pStyle w:val="TAC"/>
              <w:rPr>
                <w:ins w:id="448" w:author="木原　賢一(SBM 渉外本部)" w:date="2016-09-26T14:50:00Z"/>
              </w:rPr>
            </w:pPr>
          </w:p>
        </w:tc>
        <w:tc>
          <w:tcPr>
            <w:tcW w:w="3118" w:type="dxa"/>
            <w:vAlign w:val="center"/>
          </w:tcPr>
          <w:p w14:paraId="6AA29CE5" w14:textId="0CB9D070" w:rsidR="001D5269" w:rsidRPr="00BF1539" w:rsidRDefault="007F72EB" w:rsidP="00EE25BE">
            <w:pPr>
              <w:pStyle w:val="TAC"/>
              <w:rPr>
                <w:ins w:id="449" w:author="木原　賢一(SBM 渉外本部)" w:date="2016-09-26T14:50:00Z"/>
                <w:rFonts w:eastAsia="Malgun Gothic"/>
                <w:lang w:eastAsia="ko-KR"/>
              </w:rPr>
            </w:pPr>
            <w:ins w:id="450" w:author="木原　賢一(SBM 渉外本部)" w:date="2016-09-26T14:50:00Z">
              <w:r>
                <w:rPr>
                  <w:rFonts w:eastAsia="Malgun Gothic" w:hint="eastAsia"/>
                  <w:lang w:eastAsia="ko-KR"/>
                </w:rPr>
                <w:t>11</w:t>
              </w:r>
            </w:ins>
          </w:p>
        </w:tc>
        <w:tc>
          <w:tcPr>
            <w:tcW w:w="3916" w:type="dxa"/>
          </w:tcPr>
          <w:p w14:paraId="7B69F2FA" w14:textId="748E7052" w:rsidR="001D5269" w:rsidRPr="00BF1539" w:rsidRDefault="00E670B3" w:rsidP="00EE25BE">
            <w:pPr>
              <w:pStyle w:val="TAC"/>
              <w:rPr>
                <w:ins w:id="451" w:author="木原　賢一(SBM 渉外本部)" w:date="2016-09-26T14:50:00Z"/>
                <w:rFonts w:eastAsia="Malgun Gothic"/>
                <w:lang w:eastAsia="ko-KR"/>
              </w:rPr>
            </w:pPr>
            <w:ins w:id="452" w:author="木原　賢一(SBM 渉外本部)" w:date="2016-09-26T16:05:00Z">
              <w:r>
                <w:rPr>
                  <w:rFonts w:eastAsia="Malgun Gothic"/>
                  <w:lang w:eastAsia="ko-KR"/>
                </w:rPr>
                <w:t>0.5</w:t>
              </w:r>
            </w:ins>
          </w:p>
        </w:tc>
      </w:tr>
      <w:tr w:rsidR="001D5269" w:rsidRPr="00BF1539" w14:paraId="59086A42" w14:textId="77777777" w:rsidTr="00EE25BE">
        <w:trPr>
          <w:trHeight w:val="150"/>
          <w:jc w:val="center"/>
          <w:ins w:id="453" w:author="木原　賢一(SBM 渉外本部)" w:date="2016-09-26T14:50:00Z"/>
        </w:trPr>
        <w:tc>
          <w:tcPr>
            <w:tcW w:w="8966" w:type="dxa"/>
            <w:gridSpan w:val="3"/>
            <w:vAlign w:val="center"/>
          </w:tcPr>
          <w:p w14:paraId="233F9373" w14:textId="219329A8" w:rsidR="001D5269" w:rsidRDefault="001D5269" w:rsidP="00EE25BE">
            <w:pPr>
              <w:pStyle w:val="TAC"/>
              <w:rPr>
                <w:ins w:id="454" w:author="木原　賢一(SBM 渉外本部)" w:date="2016-09-26T14:50:00Z"/>
                <w:rFonts w:eastAsia="Malgun Gothic"/>
                <w:lang w:eastAsia="ko-KR"/>
              </w:rPr>
            </w:pPr>
          </w:p>
        </w:tc>
      </w:tr>
    </w:tbl>
    <w:p w14:paraId="730421FB"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575DB9EB" w14:textId="16AC0B4D" w:rsidR="00E670B3" w:rsidRPr="002C4FBC" w:rsidRDefault="00E670B3" w:rsidP="00E670B3">
      <w:pPr>
        <w:pStyle w:val="30"/>
        <w:rPr>
          <w:ins w:id="455" w:author="木原　賢一(SBM 渉外本部)" w:date="2016-09-26T16:07:00Z"/>
        </w:rPr>
      </w:pPr>
      <w:bookmarkStart w:id="456" w:name="_Toc462305255"/>
      <w:bookmarkStart w:id="457" w:name="_Toc462310941"/>
      <w:ins w:id="458" w:author="木原　賢一(SBM 渉外本部)" w:date="2016-09-26T16:07:00Z">
        <w:r>
          <w:t>6.Y</w:t>
        </w:r>
        <w:r w:rsidRPr="002C4FBC">
          <w:t>.</w:t>
        </w:r>
        <w:r w:rsidRPr="002C4FBC">
          <w:rPr>
            <w:rFonts w:hint="eastAsia"/>
          </w:rPr>
          <w:t>5</w:t>
        </w:r>
        <w:r w:rsidRPr="002C4FBC">
          <w:tab/>
          <w:t>REFSENS requirements</w:t>
        </w:r>
        <w:bookmarkEnd w:id="456"/>
        <w:bookmarkEnd w:id="457"/>
      </w:ins>
    </w:p>
    <w:p w14:paraId="41B23DF8" w14:textId="2324F573" w:rsidR="00E670B3" w:rsidRPr="00CA1147" w:rsidRDefault="00EB76CA" w:rsidP="00E670B3">
      <w:pPr>
        <w:pStyle w:val="TH"/>
        <w:jc w:val="left"/>
        <w:rPr>
          <w:ins w:id="459" w:author="木原　賢一(SBM 渉外本部)" w:date="2016-09-26T16:07:00Z"/>
          <w:rFonts w:ascii="Times New Roman" w:eastAsia="MS Mincho" w:hAnsi="Times New Roman"/>
          <w:b w:val="0"/>
          <w:lang w:val="en-US"/>
        </w:rPr>
      </w:pPr>
      <w:ins w:id="460" w:author="木原　賢一(SBM 渉外本部)" w:date="2016-09-26T16:07:00Z">
        <w:r>
          <w:rPr>
            <w:rFonts w:ascii="Times New Roman" w:eastAsia="MS Mincho" w:hAnsi="Times New Roman"/>
            <w:b w:val="0"/>
            <w:lang w:val="en-US"/>
          </w:rPr>
          <w:t>The REFSENS</w:t>
        </w:r>
        <w:r w:rsidR="00827BFC">
          <w:rPr>
            <w:rFonts w:ascii="Times New Roman" w:eastAsia="MS Mincho" w:hAnsi="Times New Roman"/>
            <w:b w:val="0"/>
            <w:lang w:val="en-US"/>
          </w:rPr>
          <w:t xml:space="preserve"> </w:t>
        </w:r>
      </w:ins>
      <w:ins w:id="461" w:author="木原　賢一(SBM 渉外本部)" w:date="2016-09-27T17:39:00Z">
        <w:r w:rsidR="0029015D">
          <w:rPr>
            <w:rFonts w:ascii="Times New Roman" w:eastAsia="MS Mincho" w:hAnsi="Times New Roman"/>
            <w:b w:val="0"/>
            <w:lang w:val="en-US"/>
          </w:rPr>
          <w:t xml:space="preserve">exception </w:t>
        </w:r>
      </w:ins>
      <w:ins w:id="462" w:author="木原　賢一(SBM 渉外本部)" w:date="2016-09-26T16:07:00Z">
        <w:r w:rsidR="00827BFC">
          <w:rPr>
            <w:rFonts w:ascii="Times New Roman" w:eastAsia="MS Mincho" w:hAnsi="Times New Roman"/>
            <w:b w:val="0"/>
            <w:lang w:val="en-US"/>
          </w:rPr>
          <w:t>is specified as below</w:t>
        </w:r>
      </w:ins>
      <w:ins w:id="463" w:author="木原　賢一(SBM 渉外本部)" w:date="2016-09-27T10:35:00Z">
        <w:r w:rsidR="00827BFC">
          <w:rPr>
            <w:rFonts w:ascii="Times New Roman" w:eastAsia="MS Mincho" w:hAnsi="Times New Roman"/>
            <w:b w:val="0"/>
            <w:lang w:val="en-US"/>
          </w:rPr>
          <w:t xml:space="preserve"> to reflect desensitization scenarios</w:t>
        </w:r>
      </w:ins>
      <w:ins w:id="464" w:author="木原　賢一(SBM 渉外本部)" w:date="2016-09-27T10:36:00Z">
        <w:r w:rsidR="00827BFC">
          <w:rPr>
            <w:rFonts w:ascii="Times New Roman" w:eastAsia="MS Mincho" w:hAnsi="Times New Roman"/>
            <w:b w:val="0"/>
            <w:lang w:val="en-US"/>
          </w:rPr>
          <w:t xml:space="preserve"> in B1+B3 portion</w:t>
        </w:r>
      </w:ins>
      <w:ins w:id="465" w:author="木原　賢一(SBM 渉外本部)" w:date="2016-09-26T16:07:00Z">
        <w:r w:rsidR="00E670B3" w:rsidRPr="00CA1147">
          <w:rPr>
            <w:rFonts w:ascii="Times New Roman" w:eastAsia="MS Mincho" w:hAnsi="Times New Roman"/>
            <w:b w:val="0"/>
            <w:lang w:val="en-US"/>
          </w:rPr>
          <w:t>:</w:t>
        </w:r>
      </w:ins>
    </w:p>
    <w:p w14:paraId="1314C12A" w14:textId="09CFC5F0" w:rsidR="00827BFC" w:rsidRPr="0032110F" w:rsidRDefault="00827BFC" w:rsidP="00827BFC">
      <w:pPr>
        <w:pStyle w:val="TH"/>
        <w:rPr>
          <w:ins w:id="466" w:author="木原　賢一(SBM 渉外本部)" w:date="2016-09-27T10:34:00Z"/>
        </w:rPr>
      </w:pPr>
      <w:ins w:id="467" w:author="木原　賢一(SBM 渉外本部)" w:date="2016-09-27T10:34:00Z">
        <w:r>
          <w:t>Table 6.Y.5-1</w:t>
        </w:r>
        <w:r w:rsidRPr="0032110F">
          <w:t>: Reference sensitivity for carrier aggregation QPSK P</w:t>
        </w:r>
        <w:r w:rsidRPr="0032110F">
          <w:rPr>
            <w:vertAlign w:val="subscript"/>
          </w:rPr>
          <w:t>REFSENS, CA</w:t>
        </w:r>
        <w:r w:rsidRPr="0032110F">
          <w:t xml:space="preserve"> (exceptions for three bands)</w:t>
        </w:r>
      </w:ins>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827BFC" w:rsidRPr="0032110F" w14:paraId="1293EA0E" w14:textId="77777777" w:rsidTr="00785DBF">
        <w:trPr>
          <w:trHeight w:val="255"/>
          <w:ins w:id="468" w:author="木原　賢一(SBM 渉外本部)" w:date="2016-09-27T10:34:00Z"/>
        </w:trPr>
        <w:tc>
          <w:tcPr>
            <w:tcW w:w="9260" w:type="dxa"/>
            <w:gridSpan w:val="9"/>
            <w:shd w:val="clear" w:color="auto" w:fill="auto"/>
            <w:vAlign w:val="center"/>
          </w:tcPr>
          <w:p w14:paraId="1E432FF7" w14:textId="77777777" w:rsidR="00827BFC" w:rsidRPr="00315BC9" w:rsidRDefault="00827BFC" w:rsidP="00785DBF">
            <w:pPr>
              <w:pStyle w:val="TAH"/>
              <w:rPr>
                <w:ins w:id="469" w:author="木原　賢一(SBM 渉外本部)" w:date="2016-09-27T10:34:00Z"/>
                <w:lang w:eastAsia="en-US"/>
              </w:rPr>
            </w:pPr>
            <w:ins w:id="470" w:author="木原　賢一(SBM 渉外本部)" w:date="2016-09-27T10:34:00Z">
              <w:r w:rsidRPr="00315BC9">
                <w:rPr>
                  <w:lang w:eastAsia="en-US"/>
                </w:rPr>
                <w:t>Channel bandwidth</w:t>
              </w:r>
            </w:ins>
          </w:p>
        </w:tc>
      </w:tr>
      <w:tr w:rsidR="00827BFC" w:rsidRPr="0032110F" w14:paraId="100649E0" w14:textId="77777777" w:rsidTr="00785DBF">
        <w:trPr>
          <w:trHeight w:val="255"/>
          <w:ins w:id="471" w:author="木原　賢一(SBM 渉外本部)" w:date="2016-09-27T10:34:00Z"/>
        </w:trPr>
        <w:tc>
          <w:tcPr>
            <w:tcW w:w="1984" w:type="dxa"/>
            <w:shd w:val="clear" w:color="auto" w:fill="auto"/>
            <w:vAlign w:val="center"/>
          </w:tcPr>
          <w:p w14:paraId="4F86CDF6" w14:textId="77777777" w:rsidR="00827BFC" w:rsidRPr="00315BC9" w:rsidRDefault="00827BFC" w:rsidP="00785DBF">
            <w:pPr>
              <w:pStyle w:val="TAH"/>
              <w:rPr>
                <w:ins w:id="472" w:author="木原　賢一(SBM 渉外本部)" w:date="2016-09-27T10:34:00Z"/>
                <w:lang w:eastAsia="en-US"/>
              </w:rPr>
            </w:pPr>
            <w:ins w:id="473" w:author="木原　賢一(SBM 渉外本部)" w:date="2016-09-27T10:34:00Z">
              <w:r w:rsidRPr="00315BC9">
                <w:rPr>
                  <w:lang w:eastAsia="en-US"/>
                </w:rPr>
                <w:t>EUTRA CA Configuration</w:t>
              </w:r>
            </w:ins>
          </w:p>
        </w:tc>
        <w:tc>
          <w:tcPr>
            <w:tcW w:w="1004" w:type="dxa"/>
            <w:shd w:val="clear" w:color="auto" w:fill="auto"/>
            <w:vAlign w:val="center"/>
          </w:tcPr>
          <w:p w14:paraId="01983D06" w14:textId="77777777" w:rsidR="00827BFC" w:rsidRPr="00315BC9" w:rsidRDefault="00827BFC" w:rsidP="00785DBF">
            <w:pPr>
              <w:pStyle w:val="TAH"/>
              <w:rPr>
                <w:ins w:id="474" w:author="木原　賢一(SBM 渉外本部)" w:date="2016-09-27T10:34:00Z"/>
                <w:lang w:eastAsia="en-US"/>
              </w:rPr>
            </w:pPr>
            <w:ins w:id="475" w:author="木原　賢一(SBM 渉外本部)" w:date="2016-09-27T10:34:00Z">
              <w:r w:rsidRPr="00315BC9">
                <w:rPr>
                  <w:lang w:eastAsia="en-US"/>
                </w:rPr>
                <w:t>EUTRA band</w:t>
              </w:r>
            </w:ins>
          </w:p>
        </w:tc>
        <w:tc>
          <w:tcPr>
            <w:tcW w:w="1134" w:type="dxa"/>
            <w:shd w:val="clear" w:color="auto" w:fill="auto"/>
            <w:vAlign w:val="center"/>
          </w:tcPr>
          <w:p w14:paraId="4869BCD0" w14:textId="77777777" w:rsidR="00827BFC" w:rsidRPr="00315BC9" w:rsidRDefault="00827BFC" w:rsidP="00785DBF">
            <w:pPr>
              <w:pStyle w:val="TAH"/>
              <w:rPr>
                <w:ins w:id="476" w:author="木原　賢一(SBM 渉外本部)" w:date="2016-09-27T10:34:00Z"/>
                <w:lang w:eastAsia="en-US"/>
              </w:rPr>
            </w:pPr>
            <w:ins w:id="477" w:author="木原　賢一(SBM 渉外本部)" w:date="2016-09-27T10:34:00Z">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ins>
          </w:p>
        </w:tc>
        <w:tc>
          <w:tcPr>
            <w:tcW w:w="887" w:type="dxa"/>
            <w:shd w:val="clear" w:color="auto" w:fill="auto"/>
            <w:vAlign w:val="center"/>
          </w:tcPr>
          <w:p w14:paraId="1B7D42CB" w14:textId="77777777" w:rsidR="00827BFC" w:rsidRPr="00315BC9" w:rsidRDefault="00827BFC" w:rsidP="00785DBF">
            <w:pPr>
              <w:pStyle w:val="TAH"/>
              <w:rPr>
                <w:ins w:id="478" w:author="木原　賢一(SBM 渉外本部)" w:date="2016-09-27T10:34:00Z"/>
                <w:lang w:eastAsia="en-US"/>
              </w:rPr>
            </w:pPr>
            <w:ins w:id="479" w:author="木原　賢一(SBM 渉外本部)" w:date="2016-09-27T10:34:00Z">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ins>
          </w:p>
        </w:tc>
        <w:tc>
          <w:tcPr>
            <w:tcW w:w="768" w:type="dxa"/>
            <w:shd w:val="clear" w:color="auto" w:fill="auto"/>
            <w:vAlign w:val="center"/>
          </w:tcPr>
          <w:p w14:paraId="2F7832C6" w14:textId="77777777" w:rsidR="00827BFC" w:rsidRPr="00315BC9" w:rsidRDefault="00827BFC" w:rsidP="00785DBF">
            <w:pPr>
              <w:pStyle w:val="TAH"/>
              <w:rPr>
                <w:ins w:id="480" w:author="木原　賢一(SBM 渉外本部)" w:date="2016-09-27T10:34:00Z"/>
                <w:lang w:eastAsia="en-US"/>
              </w:rPr>
            </w:pPr>
            <w:ins w:id="481" w:author="木原　賢一(SBM 渉外本部)" w:date="2016-09-27T10:34:00Z">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ins>
          </w:p>
        </w:tc>
        <w:tc>
          <w:tcPr>
            <w:tcW w:w="885" w:type="dxa"/>
            <w:shd w:val="clear" w:color="auto" w:fill="auto"/>
            <w:vAlign w:val="center"/>
          </w:tcPr>
          <w:p w14:paraId="3140A548" w14:textId="77777777" w:rsidR="00827BFC" w:rsidRPr="00315BC9" w:rsidRDefault="00827BFC" w:rsidP="00785DBF">
            <w:pPr>
              <w:pStyle w:val="TAH"/>
              <w:rPr>
                <w:ins w:id="482" w:author="木原　賢一(SBM 渉外本部)" w:date="2016-09-27T10:34:00Z"/>
                <w:lang w:eastAsia="en-US"/>
              </w:rPr>
            </w:pPr>
            <w:ins w:id="483" w:author="木原　賢一(SBM 渉外本部)" w:date="2016-09-27T10:34:00Z">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ins>
          </w:p>
        </w:tc>
        <w:tc>
          <w:tcPr>
            <w:tcW w:w="859" w:type="dxa"/>
            <w:shd w:val="clear" w:color="auto" w:fill="auto"/>
            <w:vAlign w:val="center"/>
          </w:tcPr>
          <w:p w14:paraId="18117C59" w14:textId="77777777" w:rsidR="00827BFC" w:rsidRPr="00315BC9" w:rsidRDefault="00827BFC" w:rsidP="00785DBF">
            <w:pPr>
              <w:pStyle w:val="TAH"/>
              <w:rPr>
                <w:ins w:id="484" w:author="木原　賢一(SBM 渉外本部)" w:date="2016-09-27T10:34:00Z"/>
                <w:lang w:eastAsia="en-US"/>
              </w:rPr>
            </w:pPr>
            <w:ins w:id="485" w:author="木原　賢一(SBM 渉外本部)" w:date="2016-09-27T10:34:00Z">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ins>
          </w:p>
        </w:tc>
        <w:tc>
          <w:tcPr>
            <w:tcW w:w="900" w:type="dxa"/>
            <w:shd w:val="clear" w:color="auto" w:fill="auto"/>
            <w:vAlign w:val="center"/>
          </w:tcPr>
          <w:p w14:paraId="71DC16DB" w14:textId="77777777" w:rsidR="00827BFC" w:rsidRPr="00315BC9" w:rsidRDefault="00827BFC" w:rsidP="00785DBF">
            <w:pPr>
              <w:pStyle w:val="TAH"/>
              <w:rPr>
                <w:ins w:id="486" w:author="木原　賢一(SBM 渉外本部)" w:date="2016-09-27T10:34:00Z"/>
                <w:lang w:eastAsia="en-US"/>
              </w:rPr>
            </w:pPr>
            <w:ins w:id="487" w:author="木原　賢一(SBM 渉外本部)" w:date="2016-09-27T10:34:00Z">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ins>
          </w:p>
        </w:tc>
        <w:tc>
          <w:tcPr>
            <w:tcW w:w="839" w:type="dxa"/>
            <w:shd w:val="clear" w:color="auto" w:fill="auto"/>
            <w:vAlign w:val="center"/>
          </w:tcPr>
          <w:p w14:paraId="2365B610" w14:textId="77777777" w:rsidR="00827BFC" w:rsidRPr="00315BC9" w:rsidRDefault="00827BFC" w:rsidP="00785DBF">
            <w:pPr>
              <w:pStyle w:val="TAH"/>
              <w:rPr>
                <w:ins w:id="488" w:author="木原　賢一(SBM 渉外本部)" w:date="2016-09-27T10:34:00Z"/>
                <w:lang w:eastAsia="en-US"/>
              </w:rPr>
            </w:pPr>
            <w:ins w:id="489" w:author="木原　賢一(SBM 渉外本部)" w:date="2016-09-27T10:34:00Z">
              <w:r w:rsidRPr="00315BC9">
                <w:rPr>
                  <w:lang w:eastAsia="en-US"/>
                </w:rPr>
                <w:t>Duplex mode</w:t>
              </w:r>
            </w:ins>
          </w:p>
        </w:tc>
      </w:tr>
      <w:tr w:rsidR="00827BFC" w:rsidRPr="0032110F" w14:paraId="09596FB7" w14:textId="77777777" w:rsidTr="00785DBF">
        <w:trPr>
          <w:trHeight w:val="255"/>
          <w:ins w:id="490" w:author="木原　賢一(SBM 渉外本部)" w:date="2016-09-27T10:34:00Z"/>
        </w:trPr>
        <w:tc>
          <w:tcPr>
            <w:tcW w:w="1984" w:type="dxa"/>
            <w:vMerge w:val="restart"/>
            <w:shd w:val="clear" w:color="auto" w:fill="auto"/>
            <w:vAlign w:val="center"/>
          </w:tcPr>
          <w:p w14:paraId="5C4CC37B" w14:textId="77777777" w:rsidR="00827BFC" w:rsidRPr="00315BC9" w:rsidRDefault="00827BFC" w:rsidP="00785DBF">
            <w:pPr>
              <w:pStyle w:val="TAC"/>
              <w:rPr>
                <w:ins w:id="491" w:author="木原　賢一(SBM 渉外本部)" w:date="2016-09-27T10:34:00Z"/>
                <w:lang w:eastAsia="en-US"/>
              </w:rPr>
            </w:pPr>
            <w:ins w:id="492" w:author="木原　賢一(SBM 渉外本部)" w:date="2016-09-27T10:34:00Z">
              <w:r w:rsidRPr="00315BC9">
                <w:rPr>
                  <w:lang w:eastAsia="en-US"/>
                </w:rPr>
                <w:t>CA_</w:t>
              </w:r>
              <w:r w:rsidRPr="00315BC9">
                <w:rPr>
                  <w:rFonts w:hint="eastAsia"/>
                  <w:lang w:eastAsia="en-US"/>
                </w:rPr>
                <w:t>1</w:t>
              </w:r>
              <w:r w:rsidRPr="00315BC9">
                <w:rPr>
                  <w:lang w:eastAsia="en-US"/>
                </w:rPr>
                <w:t>A-</w:t>
              </w:r>
              <w:r w:rsidRPr="00315BC9">
                <w:rPr>
                  <w:rFonts w:hint="eastAsia"/>
                  <w:lang w:eastAsia="en-US"/>
                </w:rPr>
                <w:t>3</w:t>
              </w:r>
              <w:r w:rsidRPr="00315BC9">
                <w:rPr>
                  <w:lang w:eastAsia="en-US"/>
                </w:rPr>
                <w:t>A</w:t>
              </w:r>
              <w:r w:rsidRPr="00315BC9">
                <w:rPr>
                  <w:rFonts w:hint="eastAsia"/>
                  <w:lang w:eastAsia="en-US"/>
                </w:rPr>
                <w:t>-</w:t>
              </w:r>
              <w:r>
                <w:rPr>
                  <w:lang w:eastAsia="en-US"/>
                </w:rPr>
                <w:t>11</w:t>
              </w:r>
              <w:r w:rsidRPr="00315BC9">
                <w:rPr>
                  <w:rFonts w:hint="eastAsia"/>
                  <w:lang w:eastAsia="en-US"/>
                </w:rPr>
                <w:t>A</w:t>
              </w:r>
              <w:r w:rsidRPr="00315BC9">
                <w:rPr>
                  <w:rFonts w:hint="eastAsia"/>
                  <w:vertAlign w:val="superscript"/>
                  <w:lang w:eastAsia="en-US"/>
                </w:rPr>
                <w:t>4</w:t>
              </w:r>
            </w:ins>
          </w:p>
        </w:tc>
        <w:tc>
          <w:tcPr>
            <w:tcW w:w="1004" w:type="dxa"/>
            <w:shd w:val="clear" w:color="auto" w:fill="auto"/>
            <w:vAlign w:val="center"/>
          </w:tcPr>
          <w:p w14:paraId="07F42CDD" w14:textId="77777777" w:rsidR="00827BFC" w:rsidRPr="00315BC9" w:rsidRDefault="00827BFC" w:rsidP="00785DBF">
            <w:pPr>
              <w:pStyle w:val="TAC"/>
              <w:rPr>
                <w:ins w:id="493" w:author="木原　賢一(SBM 渉外本部)" w:date="2016-09-27T10:34:00Z"/>
                <w:lang w:eastAsia="en-US"/>
              </w:rPr>
            </w:pPr>
            <w:ins w:id="494" w:author="木原　賢一(SBM 渉外本部)" w:date="2016-09-27T10:34:00Z">
              <w:r w:rsidRPr="00315BC9">
                <w:rPr>
                  <w:rFonts w:hint="eastAsia"/>
                  <w:lang w:eastAsia="en-US"/>
                </w:rPr>
                <w:t>1</w:t>
              </w:r>
            </w:ins>
          </w:p>
        </w:tc>
        <w:tc>
          <w:tcPr>
            <w:tcW w:w="1134" w:type="dxa"/>
            <w:shd w:val="clear" w:color="auto" w:fill="auto"/>
            <w:vAlign w:val="center"/>
          </w:tcPr>
          <w:p w14:paraId="3D69D255" w14:textId="77777777" w:rsidR="00827BFC" w:rsidRPr="00315BC9" w:rsidRDefault="00827BFC" w:rsidP="00785DBF">
            <w:pPr>
              <w:pStyle w:val="TAC"/>
              <w:rPr>
                <w:ins w:id="495" w:author="木原　賢一(SBM 渉外本部)" w:date="2016-09-27T10:34:00Z"/>
                <w:lang w:eastAsia="en-US"/>
              </w:rPr>
            </w:pPr>
          </w:p>
        </w:tc>
        <w:tc>
          <w:tcPr>
            <w:tcW w:w="887" w:type="dxa"/>
            <w:shd w:val="clear" w:color="auto" w:fill="auto"/>
            <w:vAlign w:val="center"/>
          </w:tcPr>
          <w:p w14:paraId="1FB6DBA0" w14:textId="77777777" w:rsidR="00827BFC" w:rsidRPr="00315BC9" w:rsidRDefault="00827BFC" w:rsidP="00785DBF">
            <w:pPr>
              <w:pStyle w:val="TAC"/>
              <w:rPr>
                <w:ins w:id="496" w:author="木原　賢一(SBM 渉外本部)" w:date="2016-09-27T10:34:00Z"/>
                <w:lang w:eastAsia="en-US"/>
              </w:rPr>
            </w:pPr>
          </w:p>
        </w:tc>
        <w:tc>
          <w:tcPr>
            <w:tcW w:w="768" w:type="dxa"/>
            <w:shd w:val="clear" w:color="auto" w:fill="auto"/>
            <w:vAlign w:val="center"/>
          </w:tcPr>
          <w:p w14:paraId="45144D4F" w14:textId="77777777" w:rsidR="00827BFC" w:rsidRPr="00315BC9" w:rsidRDefault="00827BFC" w:rsidP="00785DBF">
            <w:pPr>
              <w:pStyle w:val="TAC"/>
              <w:rPr>
                <w:ins w:id="497" w:author="木原　賢一(SBM 渉外本部)" w:date="2016-09-27T10:34:00Z"/>
                <w:lang w:eastAsia="en-US"/>
              </w:rPr>
            </w:pPr>
            <w:ins w:id="498" w:author="木原　賢一(SBM 渉外本部)" w:date="2016-09-27T10:34:00Z">
              <w:r w:rsidRPr="00315BC9">
                <w:rPr>
                  <w:lang w:eastAsia="en-US"/>
                </w:rPr>
                <w:t>-100</w:t>
              </w:r>
            </w:ins>
          </w:p>
        </w:tc>
        <w:tc>
          <w:tcPr>
            <w:tcW w:w="885" w:type="dxa"/>
            <w:shd w:val="clear" w:color="auto" w:fill="auto"/>
            <w:vAlign w:val="center"/>
          </w:tcPr>
          <w:p w14:paraId="36E6B4C7" w14:textId="77777777" w:rsidR="00827BFC" w:rsidRPr="00315BC9" w:rsidRDefault="00827BFC" w:rsidP="00785DBF">
            <w:pPr>
              <w:pStyle w:val="TAC"/>
              <w:rPr>
                <w:ins w:id="499" w:author="木原　賢一(SBM 渉外本部)" w:date="2016-09-27T10:34:00Z"/>
                <w:lang w:eastAsia="en-US"/>
              </w:rPr>
            </w:pPr>
            <w:ins w:id="500" w:author="木原　賢一(SBM 渉外本部)" w:date="2016-09-27T10:34:00Z">
              <w:r w:rsidRPr="00315BC9">
                <w:rPr>
                  <w:lang w:eastAsia="en-US"/>
                </w:rPr>
                <w:t>-97</w:t>
              </w:r>
            </w:ins>
          </w:p>
        </w:tc>
        <w:tc>
          <w:tcPr>
            <w:tcW w:w="859" w:type="dxa"/>
            <w:shd w:val="clear" w:color="auto" w:fill="auto"/>
            <w:vAlign w:val="center"/>
          </w:tcPr>
          <w:p w14:paraId="4BB21168" w14:textId="77777777" w:rsidR="00827BFC" w:rsidRPr="00315BC9" w:rsidRDefault="00827BFC" w:rsidP="00785DBF">
            <w:pPr>
              <w:pStyle w:val="TAC"/>
              <w:rPr>
                <w:ins w:id="501" w:author="木原　賢一(SBM 渉外本部)" w:date="2016-09-27T10:34:00Z"/>
                <w:lang w:eastAsia="en-US"/>
              </w:rPr>
            </w:pPr>
            <w:ins w:id="502" w:author="木原　賢一(SBM 渉外本部)" w:date="2016-09-27T10:34:00Z">
              <w:r w:rsidRPr="00315BC9">
                <w:rPr>
                  <w:lang w:eastAsia="en-US"/>
                </w:rPr>
                <w:t>-95.2</w:t>
              </w:r>
            </w:ins>
          </w:p>
        </w:tc>
        <w:tc>
          <w:tcPr>
            <w:tcW w:w="900" w:type="dxa"/>
            <w:shd w:val="clear" w:color="auto" w:fill="auto"/>
            <w:vAlign w:val="center"/>
          </w:tcPr>
          <w:p w14:paraId="095297D4" w14:textId="77777777" w:rsidR="00827BFC" w:rsidRPr="00315BC9" w:rsidRDefault="00827BFC" w:rsidP="00785DBF">
            <w:pPr>
              <w:pStyle w:val="TAC"/>
              <w:rPr>
                <w:ins w:id="503" w:author="木原　賢一(SBM 渉外本部)" w:date="2016-09-27T10:34:00Z"/>
                <w:lang w:eastAsia="en-US"/>
              </w:rPr>
            </w:pPr>
            <w:ins w:id="504" w:author="木原　賢一(SBM 渉外本部)" w:date="2016-09-27T10:34:00Z">
              <w:r w:rsidRPr="00315BC9">
                <w:rPr>
                  <w:lang w:eastAsia="en-US"/>
                </w:rPr>
                <w:t>-94</w:t>
              </w:r>
            </w:ins>
          </w:p>
        </w:tc>
        <w:tc>
          <w:tcPr>
            <w:tcW w:w="839" w:type="dxa"/>
            <w:vMerge w:val="restart"/>
            <w:shd w:val="clear" w:color="auto" w:fill="auto"/>
            <w:vAlign w:val="center"/>
          </w:tcPr>
          <w:p w14:paraId="409759B6" w14:textId="77777777" w:rsidR="00827BFC" w:rsidRPr="00315BC9" w:rsidRDefault="00827BFC" w:rsidP="00785DBF">
            <w:pPr>
              <w:pStyle w:val="TAC"/>
              <w:rPr>
                <w:ins w:id="505" w:author="木原　賢一(SBM 渉外本部)" w:date="2016-09-27T10:34:00Z"/>
                <w:lang w:eastAsia="en-US"/>
              </w:rPr>
            </w:pPr>
            <w:ins w:id="506" w:author="木原　賢一(SBM 渉外本部)" w:date="2016-09-27T10:34:00Z">
              <w:r w:rsidRPr="00315BC9">
                <w:rPr>
                  <w:lang w:eastAsia="en-US"/>
                </w:rPr>
                <w:t>FDD</w:t>
              </w:r>
            </w:ins>
          </w:p>
        </w:tc>
      </w:tr>
      <w:tr w:rsidR="00827BFC" w:rsidRPr="0032110F" w14:paraId="330A031B" w14:textId="77777777" w:rsidTr="00785DBF">
        <w:trPr>
          <w:trHeight w:val="255"/>
          <w:ins w:id="507" w:author="木原　賢一(SBM 渉外本部)" w:date="2016-09-27T10:34:00Z"/>
        </w:trPr>
        <w:tc>
          <w:tcPr>
            <w:tcW w:w="1984" w:type="dxa"/>
            <w:vMerge/>
            <w:shd w:val="clear" w:color="auto" w:fill="auto"/>
            <w:vAlign w:val="center"/>
          </w:tcPr>
          <w:p w14:paraId="471F75BA" w14:textId="77777777" w:rsidR="00827BFC" w:rsidRPr="00315BC9" w:rsidRDefault="00827BFC" w:rsidP="00785DBF">
            <w:pPr>
              <w:pStyle w:val="TAC"/>
              <w:rPr>
                <w:ins w:id="508" w:author="木原　賢一(SBM 渉外本部)" w:date="2016-09-27T10:34:00Z"/>
                <w:lang w:eastAsia="en-US"/>
              </w:rPr>
            </w:pPr>
          </w:p>
        </w:tc>
        <w:tc>
          <w:tcPr>
            <w:tcW w:w="1004" w:type="dxa"/>
            <w:shd w:val="clear" w:color="auto" w:fill="auto"/>
            <w:vAlign w:val="center"/>
          </w:tcPr>
          <w:p w14:paraId="1CF44DE5" w14:textId="77777777" w:rsidR="00827BFC" w:rsidRPr="00315BC9" w:rsidRDefault="00827BFC" w:rsidP="00785DBF">
            <w:pPr>
              <w:pStyle w:val="TAC"/>
              <w:rPr>
                <w:ins w:id="509" w:author="木原　賢一(SBM 渉外本部)" w:date="2016-09-27T10:34:00Z"/>
                <w:lang w:eastAsia="en-US"/>
              </w:rPr>
            </w:pPr>
            <w:ins w:id="510" w:author="木原　賢一(SBM 渉外本部)" w:date="2016-09-27T10:34:00Z">
              <w:r w:rsidRPr="00315BC9">
                <w:rPr>
                  <w:rFonts w:hint="eastAsia"/>
                  <w:lang w:eastAsia="en-US"/>
                </w:rPr>
                <w:t>3</w:t>
              </w:r>
            </w:ins>
          </w:p>
        </w:tc>
        <w:tc>
          <w:tcPr>
            <w:tcW w:w="1134" w:type="dxa"/>
            <w:shd w:val="clear" w:color="auto" w:fill="auto"/>
            <w:vAlign w:val="center"/>
          </w:tcPr>
          <w:p w14:paraId="635CFE31" w14:textId="77777777" w:rsidR="00827BFC" w:rsidRPr="00315BC9" w:rsidRDefault="00827BFC" w:rsidP="00785DBF">
            <w:pPr>
              <w:pStyle w:val="TAC"/>
              <w:rPr>
                <w:ins w:id="511" w:author="木原　賢一(SBM 渉外本部)" w:date="2016-09-27T10:34:00Z"/>
                <w:lang w:eastAsia="en-US"/>
              </w:rPr>
            </w:pPr>
          </w:p>
        </w:tc>
        <w:tc>
          <w:tcPr>
            <w:tcW w:w="887" w:type="dxa"/>
            <w:shd w:val="clear" w:color="auto" w:fill="auto"/>
            <w:vAlign w:val="center"/>
          </w:tcPr>
          <w:p w14:paraId="019079E4" w14:textId="77777777" w:rsidR="00827BFC" w:rsidRPr="00315BC9" w:rsidRDefault="00827BFC" w:rsidP="00785DBF">
            <w:pPr>
              <w:pStyle w:val="TAC"/>
              <w:rPr>
                <w:ins w:id="512" w:author="木原　賢一(SBM 渉外本部)" w:date="2016-09-27T10:34:00Z"/>
                <w:lang w:eastAsia="en-US"/>
              </w:rPr>
            </w:pPr>
          </w:p>
        </w:tc>
        <w:tc>
          <w:tcPr>
            <w:tcW w:w="768" w:type="dxa"/>
            <w:shd w:val="clear" w:color="auto" w:fill="auto"/>
            <w:vAlign w:val="center"/>
          </w:tcPr>
          <w:p w14:paraId="1EA0DC5F" w14:textId="77777777" w:rsidR="00827BFC" w:rsidRPr="00315BC9" w:rsidRDefault="00827BFC" w:rsidP="00785DBF">
            <w:pPr>
              <w:pStyle w:val="TAC"/>
              <w:rPr>
                <w:ins w:id="513" w:author="木原　賢一(SBM 渉外本部)" w:date="2016-09-27T10:34:00Z"/>
                <w:lang w:eastAsia="en-US"/>
              </w:rPr>
            </w:pPr>
            <w:ins w:id="514" w:author="木原　賢一(SBM 渉外本部)" w:date="2016-09-27T10:34:00Z">
              <w:r w:rsidRPr="00315BC9">
                <w:rPr>
                  <w:lang w:eastAsia="en-US"/>
                </w:rPr>
                <w:t>-9</w:t>
              </w:r>
              <w:r w:rsidRPr="00315BC9">
                <w:rPr>
                  <w:rFonts w:hint="eastAsia"/>
                  <w:lang w:eastAsia="en-US"/>
                </w:rPr>
                <w:t>4</w:t>
              </w:r>
            </w:ins>
          </w:p>
        </w:tc>
        <w:tc>
          <w:tcPr>
            <w:tcW w:w="885" w:type="dxa"/>
            <w:shd w:val="clear" w:color="auto" w:fill="auto"/>
            <w:vAlign w:val="center"/>
          </w:tcPr>
          <w:p w14:paraId="1C32F95D" w14:textId="77777777" w:rsidR="00827BFC" w:rsidRPr="00315BC9" w:rsidRDefault="00827BFC" w:rsidP="00785DBF">
            <w:pPr>
              <w:pStyle w:val="TAC"/>
              <w:rPr>
                <w:ins w:id="515" w:author="木原　賢一(SBM 渉外本部)" w:date="2016-09-27T10:34:00Z"/>
                <w:lang w:eastAsia="en-US"/>
              </w:rPr>
            </w:pPr>
            <w:ins w:id="516" w:author="木原　賢一(SBM 渉外本部)" w:date="2016-09-27T10:34:00Z">
              <w:r w:rsidRPr="00315BC9">
                <w:rPr>
                  <w:lang w:eastAsia="en-US"/>
                </w:rPr>
                <w:t>-91.5</w:t>
              </w:r>
            </w:ins>
          </w:p>
        </w:tc>
        <w:tc>
          <w:tcPr>
            <w:tcW w:w="859" w:type="dxa"/>
            <w:shd w:val="clear" w:color="auto" w:fill="auto"/>
            <w:vAlign w:val="center"/>
          </w:tcPr>
          <w:p w14:paraId="6A952363" w14:textId="77777777" w:rsidR="00827BFC" w:rsidRPr="00315BC9" w:rsidRDefault="00827BFC" w:rsidP="00785DBF">
            <w:pPr>
              <w:pStyle w:val="TAC"/>
              <w:rPr>
                <w:ins w:id="517" w:author="木原　賢一(SBM 渉外本部)" w:date="2016-09-27T10:34:00Z"/>
                <w:lang w:eastAsia="en-US"/>
              </w:rPr>
            </w:pPr>
            <w:ins w:id="518" w:author="木原　賢一(SBM 渉外本部)" w:date="2016-09-27T10:34:00Z">
              <w:r w:rsidRPr="00315BC9">
                <w:rPr>
                  <w:lang w:eastAsia="en-US"/>
                </w:rPr>
                <w:t>-90</w:t>
              </w:r>
            </w:ins>
          </w:p>
        </w:tc>
        <w:tc>
          <w:tcPr>
            <w:tcW w:w="900" w:type="dxa"/>
            <w:shd w:val="clear" w:color="auto" w:fill="auto"/>
            <w:vAlign w:val="center"/>
          </w:tcPr>
          <w:p w14:paraId="767B70CE" w14:textId="77777777" w:rsidR="00827BFC" w:rsidRPr="00315BC9" w:rsidRDefault="00827BFC" w:rsidP="00785DBF">
            <w:pPr>
              <w:pStyle w:val="TAC"/>
              <w:rPr>
                <w:ins w:id="519" w:author="木原　賢一(SBM 渉外本部)" w:date="2016-09-27T10:34:00Z"/>
                <w:lang w:eastAsia="en-US"/>
              </w:rPr>
            </w:pPr>
            <w:ins w:id="520" w:author="木原　賢一(SBM 渉外本部)" w:date="2016-09-27T10:34:00Z">
              <w:r w:rsidRPr="00315BC9">
                <w:rPr>
                  <w:lang w:eastAsia="en-US"/>
                </w:rPr>
                <w:t>-89</w:t>
              </w:r>
            </w:ins>
          </w:p>
        </w:tc>
        <w:tc>
          <w:tcPr>
            <w:tcW w:w="839" w:type="dxa"/>
            <w:vMerge/>
            <w:shd w:val="clear" w:color="auto" w:fill="auto"/>
            <w:vAlign w:val="center"/>
          </w:tcPr>
          <w:p w14:paraId="78A37D47" w14:textId="77777777" w:rsidR="00827BFC" w:rsidRPr="00315BC9" w:rsidRDefault="00827BFC" w:rsidP="00785DBF">
            <w:pPr>
              <w:pStyle w:val="TAC"/>
              <w:rPr>
                <w:ins w:id="521" w:author="木原　賢一(SBM 渉外本部)" w:date="2016-09-27T10:34:00Z"/>
                <w:lang w:eastAsia="en-US"/>
              </w:rPr>
            </w:pPr>
          </w:p>
        </w:tc>
      </w:tr>
      <w:tr w:rsidR="00827BFC" w:rsidRPr="0032110F" w14:paraId="4A836B76" w14:textId="77777777" w:rsidTr="00785DBF">
        <w:trPr>
          <w:trHeight w:val="255"/>
          <w:ins w:id="522" w:author="木原　賢一(SBM 渉外本部)" w:date="2016-09-27T10:34:00Z"/>
        </w:trPr>
        <w:tc>
          <w:tcPr>
            <w:tcW w:w="1984" w:type="dxa"/>
            <w:vMerge/>
            <w:shd w:val="clear" w:color="auto" w:fill="auto"/>
            <w:vAlign w:val="center"/>
          </w:tcPr>
          <w:p w14:paraId="2225F575" w14:textId="77777777" w:rsidR="00827BFC" w:rsidRPr="00315BC9" w:rsidRDefault="00827BFC" w:rsidP="00785DBF">
            <w:pPr>
              <w:pStyle w:val="TAC"/>
              <w:rPr>
                <w:ins w:id="523" w:author="木原　賢一(SBM 渉外本部)" w:date="2016-09-27T10:34:00Z"/>
                <w:lang w:eastAsia="en-US"/>
              </w:rPr>
            </w:pPr>
          </w:p>
        </w:tc>
        <w:tc>
          <w:tcPr>
            <w:tcW w:w="1004" w:type="dxa"/>
            <w:shd w:val="clear" w:color="auto" w:fill="auto"/>
            <w:vAlign w:val="center"/>
          </w:tcPr>
          <w:p w14:paraId="25464A65" w14:textId="77777777" w:rsidR="00827BFC" w:rsidRPr="00315BC9" w:rsidRDefault="00827BFC" w:rsidP="00785DBF">
            <w:pPr>
              <w:pStyle w:val="TAC"/>
              <w:rPr>
                <w:ins w:id="524" w:author="木原　賢一(SBM 渉外本部)" w:date="2016-09-27T10:34:00Z"/>
                <w:lang w:eastAsia="en-US"/>
              </w:rPr>
            </w:pPr>
            <w:ins w:id="525" w:author="木原　賢一(SBM 渉外本部)" w:date="2016-09-27T10:34:00Z">
              <w:r>
                <w:rPr>
                  <w:lang w:eastAsia="en-US"/>
                </w:rPr>
                <w:t>11</w:t>
              </w:r>
            </w:ins>
          </w:p>
        </w:tc>
        <w:tc>
          <w:tcPr>
            <w:tcW w:w="1134" w:type="dxa"/>
            <w:shd w:val="clear" w:color="auto" w:fill="auto"/>
            <w:vAlign w:val="center"/>
          </w:tcPr>
          <w:p w14:paraId="14A0C3B6" w14:textId="77777777" w:rsidR="00827BFC" w:rsidRPr="00315BC9" w:rsidRDefault="00827BFC" w:rsidP="00785DBF">
            <w:pPr>
              <w:pStyle w:val="TAC"/>
              <w:rPr>
                <w:ins w:id="526" w:author="木原　賢一(SBM 渉外本部)" w:date="2016-09-27T10:34:00Z"/>
                <w:lang w:eastAsia="en-US"/>
              </w:rPr>
            </w:pPr>
          </w:p>
        </w:tc>
        <w:tc>
          <w:tcPr>
            <w:tcW w:w="887" w:type="dxa"/>
            <w:shd w:val="clear" w:color="auto" w:fill="auto"/>
            <w:vAlign w:val="center"/>
          </w:tcPr>
          <w:p w14:paraId="7680C760" w14:textId="77777777" w:rsidR="00827BFC" w:rsidRPr="00315BC9" w:rsidRDefault="00827BFC" w:rsidP="00785DBF">
            <w:pPr>
              <w:pStyle w:val="TAC"/>
              <w:rPr>
                <w:ins w:id="527" w:author="木原　賢一(SBM 渉外本部)" w:date="2016-09-27T10:34:00Z"/>
                <w:lang w:eastAsia="en-US"/>
              </w:rPr>
            </w:pPr>
          </w:p>
        </w:tc>
        <w:tc>
          <w:tcPr>
            <w:tcW w:w="768" w:type="dxa"/>
            <w:shd w:val="clear" w:color="auto" w:fill="auto"/>
            <w:vAlign w:val="center"/>
          </w:tcPr>
          <w:p w14:paraId="456D98CC" w14:textId="77777777" w:rsidR="00827BFC" w:rsidRPr="00315BC9" w:rsidRDefault="00827BFC" w:rsidP="00785DBF">
            <w:pPr>
              <w:pStyle w:val="TAC"/>
              <w:rPr>
                <w:ins w:id="528" w:author="木原　賢一(SBM 渉外本部)" w:date="2016-09-27T10:34:00Z"/>
                <w:lang w:eastAsia="en-US"/>
              </w:rPr>
            </w:pPr>
            <w:ins w:id="529" w:author="木原　賢一(SBM 渉外本部)" w:date="2016-09-27T10:34:00Z">
              <w:r>
                <w:rPr>
                  <w:lang w:eastAsia="en-US"/>
                </w:rPr>
                <w:t>-100</w:t>
              </w:r>
            </w:ins>
          </w:p>
        </w:tc>
        <w:tc>
          <w:tcPr>
            <w:tcW w:w="885" w:type="dxa"/>
            <w:shd w:val="clear" w:color="auto" w:fill="auto"/>
            <w:vAlign w:val="center"/>
          </w:tcPr>
          <w:p w14:paraId="188BABBE" w14:textId="77777777" w:rsidR="00827BFC" w:rsidRPr="00315BC9" w:rsidRDefault="00827BFC" w:rsidP="00785DBF">
            <w:pPr>
              <w:pStyle w:val="TAC"/>
              <w:rPr>
                <w:ins w:id="530" w:author="木原　賢一(SBM 渉外本部)" w:date="2016-09-27T10:34:00Z"/>
                <w:lang w:eastAsia="en-US"/>
              </w:rPr>
            </w:pPr>
            <w:ins w:id="531" w:author="木原　賢一(SBM 渉外本部)" w:date="2016-09-27T10:34:00Z">
              <w:r>
                <w:rPr>
                  <w:lang w:eastAsia="en-US"/>
                </w:rPr>
                <w:t>-97</w:t>
              </w:r>
            </w:ins>
          </w:p>
        </w:tc>
        <w:tc>
          <w:tcPr>
            <w:tcW w:w="859" w:type="dxa"/>
            <w:shd w:val="clear" w:color="auto" w:fill="auto"/>
            <w:vAlign w:val="center"/>
          </w:tcPr>
          <w:p w14:paraId="41486580" w14:textId="77777777" w:rsidR="00827BFC" w:rsidRPr="00315BC9" w:rsidRDefault="00827BFC" w:rsidP="00785DBF">
            <w:pPr>
              <w:pStyle w:val="TAC"/>
              <w:rPr>
                <w:ins w:id="532" w:author="木原　賢一(SBM 渉外本部)" w:date="2016-09-27T10:34:00Z"/>
                <w:lang w:eastAsia="en-US"/>
              </w:rPr>
            </w:pPr>
          </w:p>
        </w:tc>
        <w:tc>
          <w:tcPr>
            <w:tcW w:w="900" w:type="dxa"/>
            <w:shd w:val="clear" w:color="auto" w:fill="auto"/>
            <w:vAlign w:val="center"/>
          </w:tcPr>
          <w:p w14:paraId="116AB24D" w14:textId="77777777" w:rsidR="00827BFC" w:rsidRPr="00315BC9" w:rsidRDefault="00827BFC" w:rsidP="00785DBF">
            <w:pPr>
              <w:pStyle w:val="TAC"/>
              <w:rPr>
                <w:ins w:id="533" w:author="木原　賢一(SBM 渉外本部)" w:date="2016-09-27T10:34:00Z"/>
                <w:lang w:eastAsia="en-US"/>
              </w:rPr>
            </w:pPr>
          </w:p>
        </w:tc>
        <w:tc>
          <w:tcPr>
            <w:tcW w:w="839" w:type="dxa"/>
            <w:vMerge/>
            <w:shd w:val="clear" w:color="auto" w:fill="auto"/>
            <w:vAlign w:val="center"/>
          </w:tcPr>
          <w:p w14:paraId="4546DC6F" w14:textId="77777777" w:rsidR="00827BFC" w:rsidRPr="00315BC9" w:rsidRDefault="00827BFC" w:rsidP="00785DBF">
            <w:pPr>
              <w:pStyle w:val="TAC"/>
              <w:rPr>
                <w:ins w:id="534" w:author="木原　賢一(SBM 渉外本部)" w:date="2016-09-27T10:34:00Z"/>
                <w:lang w:eastAsia="en-US"/>
              </w:rPr>
            </w:pPr>
          </w:p>
        </w:tc>
      </w:tr>
      <w:tr w:rsidR="00827BFC" w:rsidRPr="0032110F" w14:paraId="26F6C67A" w14:textId="77777777" w:rsidTr="00785DBF">
        <w:trPr>
          <w:trHeight w:val="255"/>
          <w:ins w:id="535" w:author="木原　賢一(SBM 渉外本部)" w:date="2016-09-27T10:34:00Z"/>
        </w:trPr>
        <w:tc>
          <w:tcPr>
            <w:tcW w:w="1984" w:type="dxa"/>
            <w:vMerge w:val="restart"/>
            <w:shd w:val="clear" w:color="auto" w:fill="auto"/>
            <w:vAlign w:val="center"/>
          </w:tcPr>
          <w:p w14:paraId="2EBE5F3E" w14:textId="77777777" w:rsidR="00827BFC" w:rsidRPr="00315BC9" w:rsidRDefault="00827BFC" w:rsidP="00785DBF">
            <w:pPr>
              <w:pStyle w:val="TAC"/>
              <w:rPr>
                <w:ins w:id="536" w:author="木原　賢一(SBM 渉外本部)" w:date="2016-09-27T10:34:00Z"/>
                <w:lang w:eastAsia="en-US"/>
              </w:rPr>
            </w:pPr>
            <w:ins w:id="537" w:author="木原　賢一(SBM 渉外本部)" w:date="2016-09-27T10:34:00Z">
              <w:r w:rsidRPr="00315BC9">
                <w:rPr>
                  <w:lang w:eastAsia="en-US"/>
                </w:rPr>
                <w:t>CA_</w:t>
              </w:r>
              <w:r w:rsidRPr="00315BC9">
                <w:rPr>
                  <w:rFonts w:hint="eastAsia"/>
                  <w:lang w:eastAsia="en-US"/>
                </w:rPr>
                <w:t>1</w:t>
              </w:r>
              <w:r w:rsidRPr="00315BC9">
                <w:rPr>
                  <w:lang w:eastAsia="en-US"/>
                </w:rPr>
                <w:t>A-</w:t>
              </w:r>
              <w:r w:rsidRPr="00315BC9">
                <w:rPr>
                  <w:rFonts w:hint="eastAsia"/>
                  <w:lang w:eastAsia="en-US"/>
                </w:rPr>
                <w:t>3</w:t>
              </w:r>
              <w:r w:rsidRPr="00315BC9">
                <w:rPr>
                  <w:lang w:eastAsia="en-US"/>
                </w:rPr>
                <w:t>A</w:t>
              </w:r>
              <w:r w:rsidRPr="00315BC9">
                <w:rPr>
                  <w:rFonts w:hint="eastAsia"/>
                  <w:lang w:eastAsia="en-US"/>
                </w:rPr>
                <w:t>-</w:t>
              </w:r>
              <w:r>
                <w:rPr>
                  <w:lang w:eastAsia="en-US"/>
                </w:rPr>
                <w:t>11</w:t>
              </w:r>
              <w:r w:rsidRPr="00315BC9">
                <w:rPr>
                  <w:rFonts w:hint="eastAsia"/>
                  <w:lang w:eastAsia="en-US"/>
                </w:rPr>
                <w:t>A</w:t>
              </w:r>
              <w:r w:rsidRPr="00315BC9">
                <w:rPr>
                  <w:vertAlign w:val="superscript"/>
                  <w:lang w:eastAsia="en-US"/>
                </w:rPr>
                <w:t>5</w:t>
              </w:r>
            </w:ins>
          </w:p>
        </w:tc>
        <w:tc>
          <w:tcPr>
            <w:tcW w:w="1004" w:type="dxa"/>
            <w:shd w:val="clear" w:color="auto" w:fill="auto"/>
            <w:vAlign w:val="center"/>
          </w:tcPr>
          <w:p w14:paraId="58588B0A" w14:textId="77777777" w:rsidR="00827BFC" w:rsidRPr="00315BC9" w:rsidRDefault="00827BFC" w:rsidP="00785DBF">
            <w:pPr>
              <w:pStyle w:val="TAC"/>
              <w:rPr>
                <w:ins w:id="538" w:author="木原　賢一(SBM 渉外本部)" w:date="2016-09-27T10:34:00Z"/>
                <w:lang w:eastAsia="en-US"/>
              </w:rPr>
            </w:pPr>
            <w:ins w:id="539" w:author="木原　賢一(SBM 渉外本部)" w:date="2016-09-27T10:34:00Z">
              <w:r w:rsidRPr="00315BC9">
                <w:rPr>
                  <w:rFonts w:hint="eastAsia"/>
                  <w:lang w:eastAsia="en-US"/>
                </w:rPr>
                <w:t>1</w:t>
              </w:r>
            </w:ins>
          </w:p>
        </w:tc>
        <w:tc>
          <w:tcPr>
            <w:tcW w:w="1134" w:type="dxa"/>
            <w:shd w:val="clear" w:color="auto" w:fill="auto"/>
            <w:vAlign w:val="center"/>
          </w:tcPr>
          <w:p w14:paraId="57DADD57" w14:textId="77777777" w:rsidR="00827BFC" w:rsidRPr="00315BC9" w:rsidRDefault="00827BFC" w:rsidP="00785DBF">
            <w:pPr>
              <w:pStyle w:val="TAC"/>
              <w:rPr>
                <w:ins w:id="540" w:author="木原　賢一(SBM 渉外本部)" w:date="2016-09-27T10:34:00Z"/>
                <w:lang w:eastAsia="en-US"/>
              </w:rPr>
            </w:pPr>
          </w:p>
        </w:tc>
        <w:tc>
          <w:tcPr>
            <w:tcW w:w="887" w:type="dxa"/>
            <w:shd w:val="clear" w:color="auto" w:fill="auto"/>
            <w:vAlign w:val="center"/>
          </w:tcPr>
          <w:p w14:paraId="026A433A" w14:textId="77777777" w:rsidR="00827BFC" w:rsidRPr="00315BC9" w:rsidRDefault="00827BFC" w:rsidP="00785DBF">
            <w:pPr>
              <w:pStyle w:val="TAC"/>
              <w:rPr>
                <w:ins w:id="541" w:author="木原　賢一(SBM 渉外本部)" w:date="2016-09-27T10:34:00Z"/>
                <w:lang w:eastAsia="en-US"/>
              </w:rPr>
            </w:pPr>
          </w:p>
        </w:tc>
        <w:tc>
          <w:tcPr>
            <w:tcW w:w="768" w:type="dxa"/>
            <w:shd w:val="clear" w:color="auto" w:fill="auto"/>
            <w:vAlign w:val="center"/>
          </w:tcPr>
          <w:p w14:paraId="41A1BBC5" w14:textId="77777777" w:rsidR="00827BFC" w:rsidRPr="00315BC9" w:rsidRDefault="00827BFC" w:rsidP="00785DBF">
            <w:pPr>
              <w:pStyle w:val="TAC"/>
              <w:rPr>
                <w:ins w:id="542" w:author="木原　賢一(SBM 渉外本部)" w:date="2016-09-27T10:34:00Z"/>
                <w:lang w:eastAsia="en-US"/>
              </w:rPr>
            </w:pPr>
            <w:ins w:id="543" w:author="木原　賢一(SBM 渉外本部)" w:date="2016-09-27T10:34:00Z">
              <w:r w:rsidRPr="00315BC9">
                <w:rPr>
                  <w:lang w:eastAsia="en-US"/>
                </w:rPr>
                <w:t>-100</w:t>
              </w:r>
            </w:ins>
          </w:p>
        </w:tc>
        <w:tc>
          <w:tcPr>
            <w:tcW w:w="885" w:type="dxa"/>
            <w:shd w:val="clear" w:color="auto" w:fill="auto"/>
            <w:vAlign w:val="center"/>
          </w:tcPr>
          <w:p w14:paraId="74AD5B25" w14:textId="77777777" w:rsidR="00827BFC" w:rsidRPr="00315BC9" w:rsidRDefault="00827BFC" w:rsidP="00785DBF">
            <w:pPr>
              <w:pStyle w:val="TAC"/>
              <w:rPr>
                <w:ins w:id="544" w:author="木原　賢一(SBM 渉外本部)" w:date="2016-09-27T10:34:00Z"/>
                <w:lang w:eastAsia="en-US"/>
              </w:rPr>
            </w:pPr>
            <w:ins w:id="545" w:author="木原　賢一(SBM 渉外本部)" w:date="2016-09-27T10:34:00Z">
              <w:r w:rsidRPr="00315BC9">
                <w:rPr>
                  <w:lang w:eastAsia="en-US"/>
                </w:rPr>
                <w:t>-97</w:t>
              </w:r>
            </w:ins>
          </w:p>
        </w:tc>
        <w:tc>
          <w:tcPr>
            <w:tcW w:w="859" w:type="dxa"/>
            <w:shd w:val="clear" w:color="auto" w:fill="auto"/>
            <w:vAlign w:val="center"/>
          </w:tcPr>
          <w:p w14:paraId="398E7E79" w14:textId="77777777" w:rsidR="00827BFC" w:rsidRPr="00315BC9" w:rsidRDefault="00827BFC" w:rsidP="00785DBF">
            <w:pPr>
              <w:pStyle w:val="TAC"/>
              <w:rPr>
                <w:ins w:id="546" w:author="木原　賢一(SBM 渉外本部)" w:date="2016-09-27T10:34:00Z"/>
                <w:lang w:eastAsia="en-US"/>
              </w:rPr>
            </w:pPr>
            <w:ins w:id="547" w:author="木原　賢一(SBM 渉外本部)" w:date="2016-09-27T10:34:00Z">
              <w:r w:rsidRPr="00315BC9">
                <w:rPr>
                  <w:lang w:eastAsia="en-US"/>
                </w:rPr>
                <w:t>-95.2</w:t>
              </w:r>
            </w:ins>
          </w:p>
        </w:tc>
        <w:tc>
          <w:tcPr>
            <w:tcW w:w="900" w:type="dxa"/>
            <w:shd w:val="clear" w:color="auto" w:fill="auto"/>
            <w:vAlign w:val="center"/>
          </w:tcPr>
          <w:p w14:paraId="2A96AE51" w14:textId="77777777" w:rsidR="00827BFC" w:rsidRPr="00315BC9" w:rsidRDefault="00827BFC" w:rsidP="00785DBF">
            <w:pPr>
              <w:pStyle w:val="TAC"/>
              <w:rPr>
                <w:ins w:id="548" w:author="木原　賢一(SBM 渉外本部)" w:date="2016-09-27T10:34:00Z"/>
                <w:lang w:eastAsia="en-US"/>
              </w:rPr>
            </w:pPr>
            <w:ins w:id="549" w:author="木原　賢一(SBM 渉外本部)" w:date="2016-09-27T10:34:00Z">
              <w:r w:rsidRPr="00315BC9">
                <w:rPr>
                  <w:lang w:eastAsia="en-US"/>
                </w:rPr>
                <w:t>-94</w:t>
              </w:r>
            </w:ins>
          </w:p>
        </w:tc>
        <w:tc>
          <w:tcPr>
            <w:tcW w:w="839" w:type="dxa"/>
            <w:vMerge w:val="restart"/>
            <w:shd w:val="clear" w:color="auto" w:fill="auto"/>
            <w:vAlign w:val="center"/>
          </w:tcPr>
          <w:p w14:paraId="71AA2267" w14:textId="77777777" w:rsidR="00827BFC" w:rsidRPr="00315BC9" w:rsidRDefault="00827BFC" w:rsidP="00785DBF">
            <w:pPr>
              <w:pStyle w:val="TAC"/>
              <w:rPr>
                <w:ins w:id="550" w:author="木原　賢一(SBM 渉外本部)" w:date="2016-09-27T10:34:00Z"/>
                <w:lang w:eastAsia="en-US"/>
              </w:rPr>
            </w:pPr>
            <w:ins w:id="551" w:author="木原　賢一(SBM 渉外本部)" w:date="2016-09-27T10:34:00Z">
              <w:r w:rsidRPr="00315BC9">
                <w:rPr>
                  <w:lang w:eastAsia="en-US"/>
                </w:rPr>
                <w:t>FDD</w:t>
              </w:r>
            </w:ins>
          </w:p>
        </w:tc>
      </w:tr>
      <w:tr w:rsidR="00827BFC" w:rsidRPr="0032110F" w14:paraId="3EE1B916" w14:textId="77777777" w:rsidTr="00785DBF">
        <w:trPr>
          <w:trHeight w:val="255"/>
          <w:ins w:id="552" w:author="木原　賢一(SBM 渉外本部)" w:date="2016-09-27T10:34:00Z"/>
        </w:trPr>
        <w:tc>
          <w:tcPr>
            <w:tcW w:w="1984" w:type="dxa"/>
            <w:vMerge/>
            <w:shd w:val="clear" w:color="auto" w:fill="auto"/>
            <w:vAlign w:val="center"/>
          </w:tcPr>
          <w:p w14:paraId="6428EFF0" w14:textId="77777777" w:rsidR="00827BFC" w:rsidRPr="00315BC9" w:rsidRDefault="00827BFC" w:rsidP="00785DBF">
            <w:pPr>
              <w:pStyle w:val="TAC"/>
              <w:rPr>
                <w:ins w:id="553" w:author="木原　賢一(SBM 渉外本部)" w:date="2016-09-27T10:34:00Z"/>
                <w:lang w:eastAsia="en-US"/>
              </w:rPr>
            </w:pPr>
          </w:p>
        </w:tc>
        <w:tc>
          <w:tcPr>
            <w:tcW w:w="1004" w:type="dxa"/>
            <w:vMerge w:val="restart"/>
            <w:shd w:val="clear" w:color="auto" w:fill="auto"/>
            <w:vAlign w:val="center"/>
          </w:tcPr>
          <w:p w14:paraId="1189BE2E" w14:textId="77777777" w:rsidR="00827BFC" w:rsidRPr="00315BC9" w:rsidRDefault="00827BFC" w:rsidP="00785DBF">
            <w:pPr>
              <w:pStyle w:val="TAC"/>
              <w:rPr>
                <w:ins w:id="554" w:author="木原　賢一(SBM 渉外本部)" w:date="2016-09-27T10:34:00Z"/>
                <w:lang w:eastAsia="en-US"/>
              </w:rPr>
            </w:pPr>
            <w:ins w:id="555" w:author="木原　賢一(SBM 渉外本部)" w:date="2016-09-27T10:34:00Z">
              <w:r w:rsidRPr="00315BC9">
                <w:rPr>
                  <w:rFonts w:hint="eastAsia"/>
                  <w:lang w:eastAsia="en-US"/>
                </w:rPr>
                <w:t>3</w:t>
              </w:r>
            </w:ins>
          </w:p>
        </w:tc>
        <w:tc>
          <w:tcPr>
            <w:tcW w:w="1134" w:type="dxa"/>
            <w:shd w:val="clear" w:color="auto" w:fill="auto"/>
            <w:vAlign w:val="center"/>
          </w:tcPr>
          <w:p w14:paraId="6C51A514" w14:textId="77777777" w:rsidR="00827BFC" w:rsidRPr="00315BC9" w:rsidRDefault="00827BFC" w:rsidP="00785DBF">
            <w:pPr>
              <w:pStyle w:val="TAC"/>
              <w:rPr>
                <w:ins w:id="556" w:author="木原　賢一(SBM 渉外本部)" w:date="2016-09-27T10:34:00Z"/>
                <w:lang w:eastAsia="en-US"/>
              </w:rPr>
            </w:pPr>
          </w:p>
        </w:tc>
        <w:tc>
          <w:tcPr>
            <w:tcW w:w="887" w:type="dxa"/>
            <w:shd w:val="clear" w:color="auto" w:fill="auto"/>
            <w:vAlign w:val="center"/>
          </w:tcPr>
          <w:p w14:paraId="1336DD37" w14:textId="77777777" w:rsidR="00827BFC" w:rsidRPr="00315BC9" w:rsidRDefault="00827BFC" w:rsidP="00785DBF">
            <w:pPr>
              <w:pStyle w:val="TAC"/>
              <w:rPr>
                <w:ins w:id="557" w:author="木原　賢一(SBM 渉外本部)" w:date="2016-09-27T10:34:00Z"/>
                <w:lang w:eastAsia="en-US"/>
              </w:rPr>
            </w:pPr>
          </w:p>
        </w:tc>
        <w:tc>
          <w:tcPr>
            <w:tcW w:w="768" w:type="dxa"/>
            <w:shd w:val="clear" w:color="auto" w:fill="auto"/>
            <w:vAlign w:val="center"/>
          </w:tcPr>
          <w:p w14:paraId="3AD13EA7" w14:textId="77777777" w:rsidR="00827BFC" w:rsidRPr="00315BC9" w:rsidRDefault="00827BFC" w:rsidP="00785DBF">
            <w:pPr>
              <w:pStyle w:val="TAC"/>
              <w:rPr>
                <w:ins w:id="558" w:author="木原　賢一(SBM 渉外本部)" w:date="2016-09-27T10:34:00Z"/>
                <w:lang w:eastAsia="en-US"/>
              </w:rPr>
            </w:pPr>
            <w:ins w:id="559" w:author="木原　賢一(SBM 渉外本部)" w:date="2016-09-27T10:34:00Z">
              <w:r w:rsidRPr="00315BC9">
                <w:rPr>
                  <w:lang w:eastAsia="en-US"/>
                </w:rPr>
                <w:t>-97</w:t>
              </w:r>
            </w:ins>
          </w:p>
        </w:tc>
        <w:tc>
          <w:tcPr>
            <w:tcW w:w="885" w:type="dxa"/>
            <w:shd w:val="clear" w:color="auto" w:fill="auto"/>
            <w:vAlign w:val="center"/>
          </w:tcPr>
          <w:p w14:paraId="085D64F0" w14:textId="77777777" w:rsidR="00827BFC" w:rsidRPr="00315BC9" w:rsidRDefault="00827BFC" w:rsidP="00785DBF">
            <w:pPr>
              <w:pStyle w:val="TAC"/>
              <w:rPr>
                <w:ins w:id="560" w:author="木原　賢一(SBM 渉外本部)" w:date="2016-09-27T10:34:00Z"/>
                <w:lang w:eastAsia="en-US"/>
              </w:rPr>
            </w:pPr>
            <w:ins w:id="561" w:author="木原　賢一(SBM 渉外本部)" w:date="2016-09-27T10:34:00Z">
              <w:r w:rsidRPr="00315BC9">
                <w:rPr>
                  <w:lang w:eastAsia="en-US"/>
                </w:rPr>
                <w:t>-94</w:t>
              </w:r>
            </w:ins>
          </w:p>
        </w:tc>
        <w:tc>
          <w:tcPr>
            <w:tcW w:w="859" w:type="dxa"/>
            <w:shd w:val="clear" w:color="auto" w:fill="auto"/>
            <w:vAlign w:val="center"/>
          </w:tcPr>
          <w:p w14:paraId="01F5FD9E" w14:textId="77777777" w:rsidR="00827BFC" w:rsidRPr="00315BC9" w:rsidRDefault="00827BFC" w:rsidP="00785DBF">
            <w:pPr>
              <w:pStyle w:val="TAC"/>
              <w:rPr>
                <w:ins w:id="562" w:author="木原　賢一(SBM 渉外本部)" w:date="2016-09-27T10:34:00Z"/>
                <w:lang w:eastAsia="en-US"/>
              </w:rPr>
            </w:pPr>
            <w:ins w:id="563" w:author="木原　賢一(SBM 渉外本部)" w:date="2016-09-27T10:34:00Z">
              <w:r w:rsidRPr="00315BC9">
                <w:rPr>
                  <w:lang w:eastAsia="en-US"/>
                </w:rPr>
                <w:t>-92.2</w:t>
              </w:r>
            </w:ins>
          </w:p>
        </w:tc>
        <w:tc>
          <w:tcPr>
            <w:tcW w:w="900" w:type="dxa"/>
            <w:shd w:val="clear" w:color="auto" w:fill="auto"/>
            <w:vAlign w:val="center"/>
          </w:tcPr>
          <w:p w14:paraId="550F533D" w14:textId="77777777" w:rsidR="00827BFC" w:rsidRPr="00315BC9" w:rsidRDefault="00827BFC" w:rsidP="00785DBF">
            <w:pPr>
              <w:pStyle w:val="TAC"/>
              <w:rPr>
                <w:ins w:id="564" w:author="木原　賢一(SBM 渉外本部)" w:date="2016-09-27T10:34:00Z"/>
                <w:lang w:eastAsia="en-US"/>
              </w:rPr>
            </w:pPr>
            <w:ins w:id="565" w:author="木原　賢一(SBM 渉外本部)" w:date="2016-09-27T10:34:00Z">
              <w:r w:rsidRPr="00315BC9">
                <w:rPr>
                  <w:lang w:eastAsia="en-US"/>
                </w:rPr>
                <w:t>-91</w:t>
              </w:r>
            </w:ins>
          </w:p>
        </w:tc>
        <w:tc>
          <w:tcPr>
            <w:tcW w:w="839" w:type="dxa"/>
            <w:vMerge/>
            <w:shd w:val="clear" w:color="auto" w:fill="auto"/>
            <w:vAlign w:val="center"/>
          </w:tcPr>
          <w:p w14:paraId="47F937E2" w14:textId="77777777" w:rsidR="00827BFC" w:rsidRPr="00315BC9" w:rsidRDefault="00827BFC" w:rsidP="00785DBF">
            <w:pPr>
              <w:pStyle w:val="TAC"/>
              <w:rPr>
                <w:ins w:id="566" w:author="木原　賢一(SBM 渉外本部)" w:date="2016-09-27T10:34:00Z"/>
                <w:lang w:eastAsia="en-US"/>
              </w:rPr>
            </w:pPr>
          </w:p>
        </w:tc>
      </w:tr>
      <w:tr w:rsidR="00827BFC" w:rsidRPr="0032110F" w14:paraId="43AAA21C" w14:textId="77777777" w:rsidTr="00785DBF">
        <w:trPr>
          <w:trHeight w:val="255"/>
          <w:ins w:id="567" w:author="木原　賢一(SBM 渉外本部)" w:date="2016-09-27T10:34:00Z"/>
        </w:trPr>
        <w:tc>
          <w:tcPr>
            <w:tcW w:w="1984" w:type="dxa"/>
            <w:vMerge/>
            <w:shd w:val="clear" w:color="auto" w:fill="auto"/>
            <w:vAlign w:val="center"/>
          </w:tcPr>
          <w:p w14:paraId="74864E9D" w14:textId="77777777" w:rsidR="00827BFC" w:rsidRPr="00315BC9" w:rsidRDefault="00827BFC" w:rsidP="00785DBF">
            <w:pPr>
              <w:pStyle w:val="TAC"/>
              <w:rPr>
                <w:ins w:id="568" w:author="木原　賢一(SBM 渉外本部)" w:date="2016-09-27T10:34:00Z"/>
                <w:lang w:eastAsia="en-US"/>
              </w:rPr>
            </w:pPr>
          </w:p>
        </w:tc>
        <w:tc>
          <w:tcPr>
            <w:tcW w:w="1004" w:type="dxa"/>
            <w:vMerge/>
            <w:shd w:val="clear" w:color="auto" w:fill="auto"/>
            <w:vAlign w:val="center"/>
          </w:tcPr>
          <w:p w14:paraId="5F82E421" w14:textId="77777777" w:rsidR="00827BFC" w:rsidRPr="00315BC9" w:rsidRDefault="00827BFC" w:rsidP="00785DBF">
            <w:pPr>
              <w:pStyle w:val="TAC"/>
              <w:rPr>
                <w:ins w:id="569" w:author="木原　賢一(SBM 渉外本部)" w:date="2016-09-27T10:34:00Z"/>
                <w:lang w:eastAsia="en-US"/>
              </w:rPr>
            </w:pPr>
          </w:p>
        </w:tc>
        <w:tc>
          <w:tcPr>
            <w:tcW w:w="1134" w:type="dxa"/>
            <w:shd w:val="clear" w:color="auto" w:fill="auto"/>
            <w:vAlign w:val="center"/>
          </w:tcPr>
          <w:p w14:paraId="3B76B302" w14:textId="77777777" w:rsidR="00827BFC" w:rsidRPr="00315BC9" w:rsidRDefault="00827BFC" w:rsidP="00785DBF">
            <w:pPr>
              <w:pStyle w:val="TAC"/>
              <w:rPr>
                <w:ins w:id="570" w:author="木原　賢一(SBM 渉外本部)" w:date="2016-09-27T10:34:00Z"/>
                <w:lang w:eastAsia="en-US"/>
              </w:rPr>
            </w:pPr>
          </w:p>
        </w:tc>
        <w:tc>
          <w:tcPr>
            <w:tcW w:w="887" w:type="dxa"/>
            <w:shd w:val="clear" w:color="auto" w:fill="auto"/>
            <w:vAlign w:val="center"/>
          </w:tcPr>
          <w:p w14:paraId="53BE3894" w14:textId="77777777" w:rsidR="00827BFC" w:rsidRPr="00315BC9" w:rsidRDefault="00827BFC" w:rsidP="00785DBF">
            <w:pPr>
              <w:pStyle w:val="TAC"/>
              <w:rPr>
                <w:ins w:id="571" w:author="木原　賢一(SBM 渉外本部)" w:date="2016-09-27T10:34:00Z"/>
                <w:lang w:eastAsia="en-US"/>
              </w:rPr>
            </w:pPr>
          </w:p>
        </w:tc>
        <w:tc>
          <w:tcPr>
            <w:tcW w:w="768" w:type="dxa"/>
            <w:shd w:val="clear" w:color="auto" w:fill="auto"/>
          </w:tcPr>
          <w:p w14:paraId="438D7256" w14:textId="77777777" w:rsidR="00827BFC" w:rsidRPr="00315BC9" w:rsidRDefault="00827BFC" w:rsidP="00785DBF">
            <w:pPr>
              <w:pStyle w:val="TAC"/>
              <w:rPr>
                <w:ins w:id="572" w:author="木原　賢一(SBM 渉外本部)" w:date="2016-09-27T10:34:00Z"/>
                <w:lang w:eastAsia="en-US"/>
              </w:rPr>
            </w:pPr>
            <w:ins w:id="573" w:author="木原　賢一(SBM 渉外本部)" w:date="2016-09-27T10:34:00Z">
              <w:r w:rsidRPr="00315BC9">
                <w:rPr>
                  <w:lang w:eastAsia="en-US"/>
                </w:rPr>
                <w:t>[-99.7]</w:t>
              </w:r>
              <w:r w:rsidRPr="00315BC9">
                <w:rPr>
                  <w:vertAlign w:val="superscript"/>
                  <w:lang w:eastAsia="en-US"/>
                </w:rPr>
                <w:t>11</w:t>
              </w:r>
            </w:ins>
          </w:p>
        </w:tc>
        <w:tc>
          <w:tcPr>
            <w:tcW w:w="885" w:type="dxa"/>
            <w:shd w:val="clear" w:color="auto" w:fill="auto"/>
          </w:tcPr>
          <w:p w14:paraId="24682EA7" w14:textId="77777777" w:rsidR="00827BFC" w:rsidRPr="00315BC9" w:rsidRDefault="00827BFC" w:rsidP="00785DBF">
            <w:pPr>
              <w:pStyle w:val="TAC"/>
              <w:rPr>
                <w:ins w:id="574" w:author="木原　賢一(SBM 渉外本部)" w:date="2016-09-27T10:34:00Z"/>
                <w:lang w:eastAsia="en-US"/>
              </w:rPr>
            </w:pPr>
            <w:ins w:id="575" w:author="木原　賢一(SBM 渉外本部)" w:date="2016-09-27T10:34:00Z">
              <w:r w:rsidRPr="00315BC9">
                <w:rPr>
                  <w:lang w:eastAsia="en-US"/>
                </w:rPr>
                <w:t>[-96.7]</w:t>
              </w:r>
              <w:r w:rsidRPr="00315BC9">
                <w:rPr>
                  <w:vertAlign w:val="superscript"/>
                  <w:lang w:eastAsia="en-US"/>
                </w:rPr>
                <w:t>11</w:t>
              </w:r>
            </w:ins>
          </w:p>
        </w:tc>
        <w:tc>
          <w:tcPr>
            <w:tcW w:w="859" w:type="dxa"/>
            <w:shd w:val="clear" w:color="auto" w:fill="auto"/>
          </w:tcPr>
          <w:p w14:paraId="4BD2753D" w14:textId="77777777" w:rsidR="00827BFC" w:rsidRPr="00315BC9" w:rsidRDefault="00827BFC" w:rsidP="00785DBF">
            <w:pPr>
              <w:pStyle w:val="TAC"/>
              <w:rPr>
                <w:ins w:id="576" w:author="木原　賢一(SBM 渉外本部)" w:date="2016-09-27T10:34:00Z"/>
                <w:lang w:eastAsia="en-US"/>
              </w:rPr>
            </w:pPr>
            <w:ins w:id="577" w:author="木原　賢一(SBM 渉外本部)" w:date="2016-09-27T10:34:00Z">
              <w:r w:rsidRPr="00315BC9">
                <w:rPr>
                  <w:lang w:eastAsia="en-US"/>
                </w:rPr>
                <w:t>[-94.9]</w:t>
              </w:r>
              <w:r w:rsidRPr="00315BC9">
                <w:rPr>
                  <w:vertAlign w:val="superscript"/>
                  <w:lang w:eastAsia="en-US"/>
                </w:rPr>
                <w:t>11</w:t>
              </w:r>
            </w:ins>
          </w:p>
        </w:tc>
        <w:tc>
          <w:tcPr>
            <w:tcW w:w="900" w:type="dxa"/>
            <w:shd w:val="clear" w:color="auto" w:fill="auto"/>
          </w:tcPr>
          <w:p w14:paraId="63E88451" w14:textId="77777777" w:rsidR="00827BFC" w:rsidRPr="00315BC9" w:rsidRDefault="00827BFC" w:rsidP="00785DBF">
            <w:pPr>
              <w:pStyle w:val="TAC"/>
              <w:rPr>
                <w:ins w:id="578" w:author="木原　賢一(SBM 渉外本部)" w:date="2016-09-27T10:34:00Z"/>
                <w:lang w:eastAsia="en-US"/>
              </w:rPr>
            </w:pPr>
            <w:ins w:id="579" w:author="木原　賢一(SBM 渉外本部)" w:date="2016-09-27T10:34:00Z">
              <w:r w:rsidRPr="00315BC9">
                <w:rPr>
                  <w:lang w:eastAsia="en-US"/>
                </w:rPr>
                <w:t>[-93.7]</w:t>
              </w:r>
              <w:r w:rsidRPr="00315BC9">
                <w:rPr>
                  <w:vertAlign w:val="superscript"/>
                  <w:lang w:eastAsia="en-US"/>
                </w:rPr>
                <w:t>11</w:t>
              </w:r>
            </w:ins>
          </w:p>
        </w:tc>
        <w:tc>
          <w:tcPr>
            <w:tcW w:w="839" w:type="dxa"/>
            <w:vMerge/>
            <w:shd w:val="clear" w:color="auto" w:fill="auto"/>
            <w:vAlign w:val="center"/>
          </w:tcPr>
          <w:p w14:paraId="6A290B7D" w14:textId="77777777" w:rsidR="00827BFC" w:rsidRPr="00315BC9" w:rsidRDefault="00827BFC" w:rsidP="00785DBF">
            <w:pPr>
              <w:pStyle w:val="TAC"/>
              <w:rPr>
                <w:ins w:id="580" w:author="木原　賢一(SBM 渉外本部)" w:date="2016-09-27T10:34:00Z"/>
                <w:lang w:eastAsia="en-US"/>
              </w:rPr>
            </w:pPr>
          </w:p>
        </w:tc>
      </w:tr>
      <w:tr w:rsidR="00827BFC" w:rsidRPr="0032110F" w14:paraId="6C8A05A6" w14:textId="77777777" w:rsidTr="00785DBF">
        <w:trPr>
          <w:trHeight w:val="255"/>
          <w:ins w:id="581" w:author="木原　賢一(SBM 渉外本部)" w:date="2016-09-27T10:34:00Z"/>
        </w:trPr>
        <w:tc>
          <w:tcPr>
            <w:tcW w:w="1984" w:type="dxa"/>
            <w:vMerge/>
            <w:shd w:val="clear" w:color="auto" w:fill="auto"/>
            <w:vAlign w:val="center"/>
          </w:tcPr>
          <w:p w14:paraId="0419F500" w14:textId="77777777" w:rsidR="00827BFC" w:rsidRPr="00315BC9" w:rsidRDefault="00827BFC" w:rsidP="00785DBF">
            <w:pPr>
              <w:pStyle w:val="TAC"/>
              <w:rPr>
                <w:ins w:id="582" w:author="木原　賢一(SBM 渉外本部)" w:date="2016-09-27T10:34:00Z"/>
                <w:lang w:eastAsia="en-US"/>
              </w:rPr>
            </w:pPr>
          </w:p>
        </w:tc>
        <w:tc>
          <w:tcPr>
            <w:tcW w:w="1004" w:type="dxa"/>
            <w:shd w:val="clear" w:color="auto" w:fill="auto"/>
            <w:vAlign w:val="center"/>
          </w:tcPr>
          <w:p w14:paraId="72D8B8E5" w14:textId="77777777" w:rsidR="00827BFC" w:rsidRPr="00315BC9" w:rsidRDefault="00827BFC" w:rsidP="00785DBF">
            <w:pPr>
              <w:pStyle w:val="TAC"/>
              <w:rPr>
                <w:ins w:id="583" w:author="木原　賢一(SBM 渉外本部)" w:date="2016-09-27T10:34:00Z"/>
                <w:lang w:eastAsia="en-US"/>
              </w:rPr>
            </w:pPr>
            <w:ins w:id="584" w:author="木原　賢一(SBM 渉外本部)" w:date="2016-09-27T10:34:00Z">
              <w:r>
                <w:rPr>
                  <w:lang w:eastAsia="en-US"/>
                </w:rPr>
                <w:t>11</w:t>
              </w:r>
            </w:ins>
          </w:p>
        </w:tc>
        <w:tc>
          <w:tcPr>
            <w:tcW w:w="1134" w:type="dxa"/>
            <w:shd w:val="clear" w:color="auto" w:fill="auto"/>
            <w:vAlign w:val="center"/>
          </w:tcPr>
          <w:p w14:paraId="7F3A165C" w14:textId="77777777" w:rsidR="00827BFC" w:rsidRPr="00315BC9" w:rsidRDefault="00827BFC" w:rsidP="00785DBF">
            <w:pPr>
              <w:pStyle w:val="TAC"/>
              <w:rPr>
                <w:ins w:id="585" w:author="木原　賢一(SBM 渉外本部)" w:date="2016-09-27T10:34:00Z"/>
                <w:lang w:eastAsia="en-US"/>
              </w:rPr>
            </w:pPr>
          </w:p>
        </w:tc>
        <w:tc>
          <w:tcPr>
            <w:tcW w:w="887" w:type="dxa"/>
            <w:shd w:val="clear" w:color="auto" w:fill="auto"/>
            <w:vAlign w:val="center"/>
          </w:tcPr>
          <w:p w14:paraId="7278BA49" w14:textId="77777777" w:rsidR="00827BFC" w:rsidRPr="00315BC9" w:rsidRDefault="00827BFC" w:rsidP="00785DBF">
            <w:pPr>
              <w:pStyle w:val="TAC"/>
              <w:rPr>
                <w:ins w:id="586" w:author="木原　賢一(SBM 渉外本部)" w:date="2016-09-27T10:34:00Z"/>
                <w:lang w:eastAsia="en-US"/>
              </w:rPr>
            </w:pPr>
          </w:p>
        </w:tc>
        <w:tc>
          <w:tcPr>
            <w:tcW w:w="768" w:type="dxa"/>
            <w:shd w:val="clear" w:color="auto" w:fill="auto"/>
            <w:vAlign w:val="center"/>
          </w:tcPr>
          <w:p w14:paraId="1C8F6DE5" w14:textId="77777777" w:rsidR="00827BFC" w:rsidRPr="00315BC9" w:rsidRDefault="00827BFC" w:rsidP="00785DBF">
            <w:pPr>
              <w:pStyle w:val="TAC"/>
              <w:rPr>
                <w:ins w:id="587" w:author="木原　賢一(SBM 渉外本部)" w:date="2016-09-27T10:34:00Z"/>
                <w:lang w:eastAsia="en-US"/>
              </w:rPr>
            </w:pPr>
            <w:ins w:id="588" w:author="木原　賢一(SBM 渉外本部)" w:date="2016-09-27T10:34:00Z">
              <w:r>
                <w:rPr>
                  <w:lang w:eastAsia="en-US"/>
                </w:rPr>
                <w:t>-100</w:t>
              </w:r>
            </w:ins>
          </w:p>
        </w:tc>
        <w:tc>
          <w:tcPr>
            <w:tcW w:w="885" w:type="dxa"/>
            <w:shd w:val="clear" w:color="auto" w:fill="auto"/>
            <w:vAlign w:val="center"/>
          </w:tcPr>
          <w:p w14:paraId="4577A8E8" w14:textId="77777777" w:rsidR="00827BFC" w:rsidRPr="00315BC9" w:rsidRDefault="00827BFC" w:rsidP="00785DBF">
            <w:pPr>
              <w:pStyle w:val="TAC"/>
              <w:rPr>
                <w:ins w:id="589" w:author="木原　賢一(SBM 渉外本部)" w:date="2016-09-27T10:34:00Z"/>
                <w:lang w:eastAsia="en-US"/>
              </w:rPr>
            </w:pPr>
            <w:ins w:id="590" w:author="木原　賢一(SBM 渉外本部)" w:date="2016-09-27T10:34:00Z">
              <w:r>
                <w:rPr>
                  <w:lang w:eastAsia="en-US"/>
                </w:rPr>
                <w:t>-97</w:t>
              </w:r>
            </w:ins>
          </w:p>
        </w:tc>
        <w:tc>
          <w:tcPr>
            <w:tcW w:w="859" w:type="dxa"/>
            <w:shd w:val="clear" w:color="auto" w:fill="auto"/>
            <w:vAlign w:val="center"/>
          </w:tcPr>
          <w:p w14:paraId="1A97A766" w14:textId="77777777" w:rsidR="00827BFC" w:rsidRPr="00315BC9" w:rsidRDefault="00827BFC" w:rsidP="00785DBF">
            <w:pPr>
              <w:pStyle w:val="TAC"/>
              <w:rPr>
                <w:ins w:id="591" w:author="木原　賢一(SBM 渉外本部)" w:date="2016-09-27T10:34:00Z"/>
                <w:lang w:eastAsia="en-US"/>
              </w:rPr>
            </w:pPr>
          </w:p>
        </w:tc>
        <w:tc>
          <w:tcPr>
            <w:tcW w:w="900" w:type="dxa"/>
            <w:shd w:val="clear" w:color="auto" w:fill="auto"/>
            <w:vAlign w:val="center"/>
          </w:tcPr>
          <w:p w14:paraId="46FDA2BC" w14:textId="77777777" w:rsidR="00827BFC" w:rsidRPr="00315BC9" w:rsidRDefault="00827BFC" w:rsidP="00785DBF">
            <w:pPr>
              <w:pStyle w:val="TAC"/>
              <w:rPr>
                <w:ins w:id="592" w:author="木原　賢一(SBM 渉外本部)" w:date="2016-09-27T10:34:00Z"/>
                <w:lang w:eastAsia="en-US"/>
              </w:rPr>
            </w:pPr>
          </w:p>
        </w:tc>
        <w:tc>
          <w:tcPr>
            <w:tcW w:w="839" w:type="dxa"/>
            <w:vMerge/>
            <w:shd w:val="clear" w:color="auto" w:fill="auto"/>
            <w:vAlign w:val="center"/>
          </w:tcPr>
          <w:p w14:paraId="0B58E65C" w14:textId="77777777" w:rsidR="00827BFC" w:rsidRPr="00315BC9" w:rsidRDefault="00827BFC" w:rsidP="00785DBF">
            <w:pPr>
              <w:pStyle w:val="TAC"/>
              <w:rPr>
                <w:ins w:id="593" w:author="木原　賢一(SBM 渉外本部)" w:date="2016-09-27T10:34:00Z"/>
                <w:lang w:eastAsia="en-US"/>
              </w:rPr>
            </w:pPr>
          </w:p>
        </w:tc>
      </w:tr>
      <w:tr w:rsidR="00827BFC" w:rsidRPr="0032110F" w14:paraId="23EF6410" w14:textId="77777777" w:rsidTr="00785DBF">
        <w:trPr>
          <w:trHeight w:val="255"/>
          <w:ins w:id="594" w:author="木原　賢一(SBM 渉外本部)" w:date="2016-09-27T10:34:00Z"/>
        </w:trPr>
        <w:tc>
          <w:tcPr>
            <w:tcW w:w="9260" w:type="dxa"/>
            <w:gridSpan w:val="9"/>
            <w:shd w:val="clear" w:color="auto" w:fill="auto"/>
            <w:vAlign w:val="center"/>
          </w:tcPr>
          <w:p w14:paraId="0607B448" w14:textId="77777777" w:rsidR="00827BFC" w:rsidRPr="00315BC9" w:rsidRDefault="00827BFC" w:rsidP="00785DBF">
            <w:pPr>
              <w:pStyle w:val="TAN"/>
              <w:rPr>
                <w:ins w:id="595" w:author="木原　賢一(SBM 渉外本部)" w:date="2016-09-27T10:34:00Z"/>
                <w:lang w:eastAsia="en-US"/>
              </w:rPr>
            </w:pPr>
            <w:ins w:id="596" w:author="木原　賢一(SBM 渉外本部)" w:date="2016-09-27T10:34:00Z">
              <w:r w:rsidRPr="00315BC9">
                <w:rPr>
                  <w:lang w:eastAsia="en-US"/>
                </w:rPr>
                <w:t>NOTE 1:</w:t>
              </w:r>
              <w:r w:rsidRPr="00315BC9">
                <w:rPr>
                  <w:lang w:eastAsia="en-US"/>
                </w:rPr>
                <w:tab/>
                <w:t>The transmitter shall be set to P</w:t>
              </w:r>
              <w:r w:rsidRPr="00315BC9">
                <w:rPr>
                  <w:vertAlign w:val="subscript"/>
                  <w:lang w:eastAsia="en-US"/>
                </w:rPr>
                <w:t>UMAX</w:t>
              </w:r>
              <w:r w:rsidRPr="00315BC9">
                <w:rPr>
                  <w:lang w:eastAsia="en-US"/>
                </w:rPr>
                <w:t xml:space="preserve"> as defined in </w:t>
              </w:r>
              <w:proofErr w:type="spellStart"/>
              <w:r w:rsidRPr="00315BC9">
                <w:rPr>
                  <w:lang w:eastAsia="en-US"/>
                </w:rPr>
                <w:t>subclause</w:t>
              </w:r>
              <w:proofErr w:type="spellEnd"/>
              <w:r w:rsidRPr="00315BC9">
                <w:rPr>
                  <w:lang w:eastAsia="en-US"/>
                </w:rPr>
                <w:t xml:space="preserve"> 6.2.5</w:t>
              </w:r>
              <w:r w:rsidRPr="00315BC9">
                <w:rPr>
                  <w:rFonts w:hint="eastAsia"/>
                  <w:lang w:eastAsia="zh-CN"/>
                </w:rPr>
                <w:t>A.</w:t>
              </w:r>
            </w:ins>
          </w:p>
          <w:p w14:paraId="709BF51C" w14:textId="77777777" w:rsidR="00827BFC" w:rsidRPr="00315BC9" w:rsidRDefault="00827BFC" w:rsidP="00785DBF">
            <w:pPr>
              <w:pStyle w:val="TAN"/>
              <w:rPr>
                <w:ins w:id="597" w:author="木原　賢一(SBM 渉外本部)" w:date="2016-09-27T10:34:00Z"/>
                <w:lang w:eastAsia="en-US"/>
              </w:rPr>
            </w:pPr>
            <w:ins w:id="598" w:author="木原　賢一(SBM 渉外本部)" w:date="2016-09-27T10:34:00Z">
              <w:r w:rsidRPr="00315BC9">
                <w:rPr>
                  <w:lang w:eastAsia="en-US"/>
                </w:rPr>
                <w:t>NOTE 2:</w:t>
              </w:r>
              <w:r w:rsidRPr="00315BC9">
                <w:rPr>
                  <w:lang w:eastAsia="en-US"/>
                </w:rPr>
                <w:tab/>
                <w:t>Reference measurement channel is A.3.2 with one sided dynamic OCNG Pattern OP.1 FDD/TDD as described in Annex A.5.1.1/A.5.2.1</w:t>
              </w:r>
            </w:ins>
          </w:p>
          <w:p w14:paraId="2A1733E6" w14:textId="77777777" w:rsidR="00827BFC" w:rsidRPr="00315BC9" w:rsidRDefault="00827BFC" w:rsidP="00785DBF">
            <w:pPr>
              <w:pStyle w:val="TAN"/>
              <w:rPr>
                <w:ins w:id="599" w:author="木原　賢一(SBM 渉外本部)" w:date="2016-09-27T10:34:00Z"/>
                <w:lang w:eastAsia="en-US"/>
              </w:rPr>
            </w:pPr>
            <w:ins w:id="600" w:author="木原　賢一(SBM 渉外本部)" w:date="2016-09-27T10:34:00Z">
              <w:r w:rsidRPr="00315BC9">
                <w:rPr>
                  <w:lang w:eastAsia="en-US"/>
                </w:rPr>
                <w:t>NOTE 3:</w:t>
              </w:r>
              <w:r w:rsidRPr="00315BC9">
                <w:rPr>
                  <w:lang w:eastAsia="en-US"/>
                </w:rPr>
                <w:tab/>
                <w:t>The signal power is specified per port</w:t>
              </w:r>
            </w:ins>
          </w:p>
          <w:p w14:paraId="572EDACA" w14:textId="77777777" w:rsidR="00827BFC" w:rsidRPr="00315BC9" w:rsidRDefault="00827BFC" w:rsidP="00785DBF">
            <w:pPr>
              <w:pStyle w:val="TAN"/>
              <w:rPr>
                <w:ins w:id="601" w:author="木原　賢一(SBM 渉外本部)" w:date="2016-09-27T10:34:00Z"/>
                <w:lang w:eastAsia="en-US"/>
              </w:rPr>
            </w:pPr>
            <w:ins w:id="602" w:author="木原　賢一(SBM 渉外本部)" w:date="2016-09-27T10:34:00Z">
              <w:r w:rsidRPr="00315BC9">
                <w:rPr>
                  <w:lang w:eastAsia="en-US"/>
                </w:rPr>
                <w:t>NOTE 4:</w:t>
              </w:r>
              <w:r w:rsidRPr="00315BC9">
                <w:rPr>
                  <w:lang w:eastAsia="en-US"/>
                </w:rPr>
                <w:tab/>
                <w:t>These requirements apply when the uplink is active in Band 1 and the separation between the lower edge of the uplink channel in Band 1 and the upper edge of the downlink channel in Band 3 is &lt; 6</w:t>
              </w:r>
              <w:r w:rsidRPr="00315BC9">
                <w:rPr>
                  <w:rFonts w:hint="eastAsia"/>
                </w:rPr>
                <w:t>0</w:t>
              </w:r>
              <w:r w:rsidRPr="00315BC9">
                <w:rPr>
                  <w:lang w:eastAsia="en-US"/>
                </w:rPr>
                <w:t xml:space="preserve"> </w:t>
              </w:r>
              <w:proofErr w:type="spellStart"/>
              <w:r w:rsidRPr="00315BC9">
                <w:rPr>
                  <w:lang w:eastAsia="en-US"/>
                </w:rPr>
                <w:t>MHz.</w:t>
              </w:r>
              <w:proofErr w:type="spellEnd"/>
              <w:r w:rsidRPr="00315BC9">
                <w:rPr>
                  <w:lang w:eastAsia="en-US"/>
                </w:rPr>
                <w:t xml:space="preserve"> For each channel bandwidth in Band 3</w:t>
              </w:r>
              <w:r w:rsidRPr="00315BC9">
                <w:rPr>
                  <w:rFonts w:hint="eastAsia"/>
                </w:rPr>
                <w:t xml:space="preserve"> and Band </w:t>
              </w:r>
              <w:r w:rsidRPr="00315BC9">
                <w:rPr>
                  <w:rFonts w:hint="eastAsia"/>
                  <w:lang w:eastAsia="zh-CN"/>
                </w:rPr>
                <w:t xml:space="preserve">5 or Band 8 or </w:t>
              </w:r>
              <w:r w:rsidRPr="00827BFC">
                <w:rPr>
                  <w:color w:val="FF0000"/>
                  <w:lang w:eastAsia="zh-CN"/>
                </w:rPr>
                <w:t>Band 11 or</w:t>
              </w:r>
              <w:r>
                <w:rPr>
                  <w:lang w:eastAsia="zh-CN"/>
                </w:rPr>
                <w:t xml:space="preserve"> </w:t>
              </w:r>
              <w:r w:rsidRPr="00315BC9">
                <w:rPr>
                  <w:rFonts w:hint="eastAsia"/>
                  <w:lang w:eastAsia="zh-CN"/>
                </w:rPr>
                <w:t xml:space="preserve">Band </w:t>
              </w:r>
              <w:r w:rsidRPr="00315BC9">
                <w:rPr>
                  <w:rFonts w:hint="eastAsia"/>
                </w:rPr>
                <w:t>19</w:t>
              </w:r>
              <w:r w:rsidRPr="00315BC9">
                <w:rPr>
                  <w:rFonts w:hint="eastAsia"/>
                  <w:lang w:eastAsia="zh-CN"/>
                </w:rPr>
                <w:t xml:space="preserve"> or Band 20 or Band 26</w:t>
              </w:r>
              <w:r w:rsidRPr="00315BC9">
                <w:rPr>
                  <w:lang w:eastAsia="zh-CN"/>
                </w:rPr>
                <w:t xml:space="preserve"> or Band 28 or Band 42</w:t>
              </w:r>
              <w:r w:rsidRPr="00315BC9">
                <w:rPr>
                  <w:lang w:eastAsia="en-US"/>
                </w:rPr>
                <w:t>, the requirement applies regardless of channel bandwidth in Band 1</w:t>
              </w:r>
              <w:r w:rsidRPr="00315BC9">
                <w:t>.</w:t>
              </w:r>
            </w:ins>
          </w:p>
          <w:p w14:paraId="3B8C683A" w14:textId="77777777" w:rsidR="00827BFC" w:rsidRPr="00315BC9" w:rsidRDefault="00827BFC" w:rsidP="00785DBF">
            <w:pPr>
              <w:pStyle w:val="TAN"/>
              <w:rPr>
                <w:ins w:id="603" w:author="木原　賢一(SBM 渉外本部)" w:date="2016-09-27T10:34:00Z"/>
              </w:rPr>
            </w:pPr>
            <w:ins w:id="604" w:author="木原　賢一(SBM 渉外本部)" w:date="2016-09-27T10:34:00Z">
              <w:r w:rsidRPr="00315BC9">
                <w:rPr>
                  <w:lang w:eastAsia="en-US"/>
                </w:rPr>
                <w:t>NOTE 5:</w:t>
              </w:r>
              <w:r w:rsidRPr="00315BC9">
                <w:rPr>
                  <w:lang w:eastAsia="en-US"/>
                </w:rPr>
                <w:tab/>
                <w:t>These requirements apply when the uplink is active in Band 1 and the separation between the lower edge of the uplink channel in Band 1 and the upper edge of the downlink channel in Band 3 is ≥ 6</w:t>
              </w:r>
              <w:r w:rsidRPr="00315BC9">
                <w:rPr>
                  <w:rFonts w:hint="eastAsia"/>
                </w:rPr>
                <w:t>0</w:t>
              </w:r>
              <w:r w:rsidRPr="00315BC9">
                <w:rPr>
                  <w:lang w:eastAsia="en-US"/>
                </w:rPr>
                <w:t xml:space="preserve"> </w:t>
              </w:r>
              <w:proofErr w:type="spellStart"/>
              <w:r w:rsidRPr="00315BC9">
                <w:rPr>
                  <w:lang w:eastAsia="en-US"/>
                </w:rPr>
                <w:t>MHz.</w:t>
              </w:r>
              <w:proofErr w:type="spellEnd"/>
              <w:r w:rsidRPr="00315BC9">
                <w:rPr>
                  <w:lang w:eastAsia="en-US"/>
                </w:rPr>
                <w:t xml:space="preserve"> For each channel bandwidth in Band 3</w:t>
              </w:r>
              <w:r w:rsidRPr="00315BC9">
                <w:rPr>
                  <w:rFonts w:hint="eastAsia"/>
                </w:rPr>
                <w:t xml:space="preserve"> and Band </w:t>
              </w:r>
              <w:r w:rsidRPr="00315BC9">
                <w:rPr>
                  <w:rFonts w:hint="eastAsia"/>
                  <w:lang w:eastAsia="zh-CN"/>
                </w:rPr>
                <w:t xml:space="preserve">5 or Band 8 or </w:t>
              </w:r>
              <w:r w:rsidRPr="00827BFC">
                <w:rPr>
                  <w:color w:val="FF0000"/>
                  <w:lang w:eastAsia="zh-CN"/>
                </w:rPr>
                <w:t>Band 11 or</w:t>
              </w:r>
              <w:r>
                <w:rPr>
                  <w:lang w:eastAsia="zh-CN"/>
                </w:rPr>
                <w:t xml:space="preserve"> </w:t>
              </w:r>
              <w:r w:rsidRPr="00315BC9">
                <w:rPr>
                  <w:rFonts w:hint="eastAsia"/>
                  <w:lang w:eastAsia="zh-CN"/>
                </w:rPr>
                <w:t xml:space="preserve">Band </w:t>
              </w:r>
              <w:r w:rsidRPr="00315BC9">
                <w:rPr>
                  <w:rFonts w:hint="eastAsia"/>
                </w:rPr>
                <w:t>19</w:t>
              </w:r>
              <w:r w:rsidRPr="00315BC9">
                <w:rPr>
                  <w:rFonts w:hint="eastAsia"/>
                  <w:lang w:eastAsia="zh-CN"/>
                </w:rPr>
                <w:t xml:space="preserve"> or Band 20 or Band 26</w:t>
              </w:r>
              <w:r w:rsidRPr="00315BC9">
                <w:rPr>
                  <w:lang w:eastAsia="zh-CN"/>
                </w:rPr>
                <w:t xml:space="preserve"> or Band 28 or Band 42</w:t>
              </w:r>
              <w:r w:rsidRPr="00315BC9">
                <w:rPr>
                  <w:lang w:eastAsia="en-US"/>
                </w:rPr>
                <w:t>, the requirement applies regardless of channel bandwidth in Band 1</w:t>
              </w:r>
              <w:r w:rsidRPr="00315BC9">
                <w:t>.</w:t>
              </w:r>
            </w:ins>
          </w:p>
          <w:p w14:paraId="148741AE" w14:textId="77777777" w:rsidR="00827BFC" w:rsidRPr="00315BC9" w:rsidRDefault="00827BFC" w:rsidP="00785DBF">
            <w:pPr>
              <w:pStyle w:val="TAN"/>
              <w:rPr>
                <w:ins w:id="605" w:author="木原　賢一(SBM 渉外本部)" w:date="2016-09-27T10:34:00Z"/>
                <w:lang w:eastAsia="en-US"/>
              </w:rPr>
            </w:pPr>
            <w:ins w:id="606" w:author="木原　賢一(SBM 渉外本部)" w:date="2016-09-27T10:34:00Z">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ins>
          </w:p>
        </w:tc>
      </w:tr>
    </w:tbl>
    <w:p w14:paraId="31DE87F7" w14:textId="77777777" w:rsidR="00827BFC" w:rsidRPr="0032110F" w:rsidRDefault="00827BFC" w:rsidP="00827BFC">
      <w:pPr>
        <w:rPr>
          <w:ins w:id="607" w:author="木原　賢一(SBM 渉外本部)" w:date="2016-09-27T10:34:00Z"/>
        </w:rPr>
      </w:pPr>
    </w:p>
    <w:p w14:paraId="4112D384" w14:textId="4926F47B" w:rsidR="00827BFC" w:rsidRPr="0032110F" w:rsidRDefault="00827BFC" w:rsidP="00827BFC">
      <w:pPr>
        <w:pStyle w:val="TH"/>
        <w:rPr>
          <w:ins w:id="608" w:author="木原　賢一(SBM 渉外本部)" w:date="2016-09-27T10:34:00Z"/>
        </w:rPr>
      </w:pPr>
      <w:ins w:id="609" w:author="木原　賢一(SBM 渉外本部)" w:date="2016-09-27T10:34:00Z">
        <w:r>
          <w:lastRenderedPageBreak/>
          <w:t>Table 6.Y.5-2</w:t>
        </w:r>
        <w:r w:rsidRPr="0032110F">
          <w:t>: Uplink configuration for the uplink band (exceptions for three bands)</w:t>
        </w:r>
      </w:ins>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827BFC" w:rsidRPr="0032110F" w14:paraId="3704B63B" w14:textId="77777777" w:rsidTr="00785DBF">
        <w:trPr>
          <w:trHeight w:val="255"/>
          <w:ins w:id="610" w:author="木原　賢一(SBM 渉外本部)" w:date="2016-09-27T10:34:00Z"/>
        </w:trPr>
        <w:tc>
          <w:tcPr>
            <w:tcW w:w="9260" w:type="dxa"/>
            <w:gridSpan w:val="9"/>
            <w:shd w:val="clear" w:color="auto" w:fill="auto"/>
            <w:vAlign w:val="center"/>
          </w:tcPr>
          <w:p w14:paraId="0A493F0E" w14:textId="77777777" w:rsidR="00827BFC" w:rsidRPr="00315BC9" w:rsidRDefault="00827BFC" w:rsidP="00785DBF">
            <w:pPr>
              <w:pStyle w:val="TAH"/>
              <w:rPr>
                <w:ins w:id="611" w:author="木原　賢一(SBM 渉外本部)" w:date="2016-09-27T10:34:00Z"/>
                <w:lang w:eastAsia="en-US"/>
              </w:rPr>
            </w:pPr>
            <w:ins w:id="612" w:author="木原　賢一(SBM 渉外本部)" w:date="2016-09-27T10:34:00Z">
              <w:r w:rsidRPr="00315BC9">
                <w:rPr>
                  <w:lang w:eastAsia="en-US"/>
                </w:rPr>
                <w:t>E-UTRA Band / Channel bandwidth / N</w:t>
              </w:r>
              <w:r w:rsidRPr="00315BC9">
                <w:rPr>
                  <w:vertAlign w:val="subscript"/>
                  <w:lang w:eastAsia="en-US"/>
                </w:rPr>
                <w:t>RB</w:t>
              </w:r>
              <w:r w:rsidRPr="00315BC9">
                <w:rPr>
                  <w:lang w:eastAsia="en-US"/>
                </w:rPr>
                <w:t xml:space="preserve"> / Duplex mode</w:t>
              </w:r>
            </w:ins>
          </w:p>
        </w:tc>
      </w:tr>
      <w:tr w:rsidR="00827BFC" w:rsidRPr="0032110F" w14:paraId="352FC5D1" w14:textId="77777777" w:rsidTr="00785DBF">
        <w:trPr>
          <w:trHeight w:val="255"/>
          <w:ins w:id="613" w:author="木原　賢一(SBM 渉外本部)" w:date="2016-09-27T10:34:00Z"/>
        </w:trPr>
        <w:tc>
          <w:tcPr>
            <w:tcW w:w="1984" w:type="dxa"/>
            <w:shd w:val="clear" w:color="auto" w:fill="auto"/>
            <w:vAlign w:val="center"/>
          </w:tcPr>
          <w:p w14:paraId="4ACFCD79" w14:textId="77777777" w:rsidR="00827BFC" w:rsidRPr="00315BC9" w:rsidRDefault="00827BFC" w:rsidP="00785DBF">
            <w:pPr>
              <w:pStyle w:val="TAH"/>
              <w:rPr>
                <w:ins w:id="614" w:author="木原　賢一(SBM 渉外本部)" w:date="2016-09-27T10:34:00Z"/>
                <w:lang w:eastAsia="en-US"/>
              </w:rPr>
            </w:pPr>
            <w:ins w:id="615" w:author="木原　賢一(SBM 渉外本部)" w:date="2016-09-27T10:34:00Z">
              <w:r w:rsidRPr="00315BC9">
                <w:rPr>
                  <w:lang w:eastAsia="en-US"/>
                </w:rPr>
                <w:t>EUTRA CA Configuration</w:t>
              </w:r>
            </w:ins>
          </w:p>
        </w:tc>
        <w:tc>
          <w:tcPr>
            <w:tcW w:w="1004" w:type="dxa"/>
            <w:shd w:val="clear" w:color="auto" w:fill="auto"/>
            <w:vAlign w:val="center"/>
          </w:tcPr>
          <w:p w14:paraId="210A8535" w14:textId="77777777" w:rsidR="00827BFC" w:rsidRPr="00315BC9" w:rsidRDefault="00827BFC" w:rsidP="00785DBF">
            <w:pPr>
              <w:pStyle w:val="TAH"/>
              <w:rPr>
                <w:ins w:id="616" w:author="木原　賢一(SBM 渉外本部)" w:date="2016-09-27T10:34:00Z"/>
                <w:lang w:eastAsia="en-US"/>
              </w:rPr>
            </w:pPr>
            <w:ins w:id="617" w:author="木原　賢一(SBM 渉外本部)" w:date="2016-09-27T10:34:00Z">
              <w:r w:rsidRPr="00315BC9">
                <w:rPr>
                  <w:lang w:eastAsia="en-US"/>
                </w:rPr>
                <w:t>UL band</w:t>
              </w:r>
            </w:ins>
          </w:p>
        </w:tc>
        <w:tc>
          <w:tcPr>
            <w:tcW w:w="1134" w:type="dxa"/>
            <w:shd w:val="clear" w:color="auto" w:fill="auto"/>
            <w:vAlign w:val="center"/>
          </w:tcPr>
          <w:p w14:paraId="2BA50B76" w14:textId="77777777" w:rsidR="00827BFC" w:rsidRPr="00315BC9" w:rsidRDefault="00827BFC" w:rsidP="00785DBF">
            <w:pPr>
              <w:pStyle w:val="TAH"/>
              <w:rPr>
                <w:ins w:id="618" w:author="木原　賢一(SBM 渉外本部)" w:date="2016-09-27T10:34:00Z"/>
                <w:lang w:eastAsia="en-US"/>
              </w:rPr>
            </w:pPr>
            <w:ins w:id="619" w:author="木原　賢一(SBM 渉外本部)" w:date="2016-09-27T10:34:00Z">
              <w:r w:rsidRPr="00315BC9">
                <w:rPr>
                  <w:lang w:eastAsia="en-US"/>
                </w:rPr>
                <w:t>1.4 MHz</w:t>
              </w:r>
            </w:ins>
          </w:p>
        </w:tc>
        <w:tc>
          <w:tcPr>
            <w:tcW w:w="887" w:type="dxa"/>
            <w:shd w:val="clear" w:color="auto" w:fill="auto"/>
            <w:vAlign w:val="center"/>
          </w:tcPr>
          <w:p w14:paraId="75B57319" w14:textId="77777777" w:rsidR="00827BFC" w:rsidRPr="00315BC9" w:rsidRDefault="00827BFC" w:rsidP="00785DBF">
            <w:pPr>
              <w:pStyle w:val="TAH"/>
              <w:rPr>
                <w:ins w:id="620" w:author="木原　賢一(SBM 渉外本部)" w:date="2016-09-27T10:34:00Z"/>
                <w:lang w:eastAsia="en-US"/>
              </w:rPr>
            </w:pPr>
            <w:ins w:id="621" w:author="木原　賢一(SBM 渉外本部)" w:date="2016-09-27T10:34:00Z">
              <w:r w:rsidRPr="00315BC9">
                <w:rPr>
                  <w:lang w:eastAsia="en-US"/>
                </w:rPr>
                <w:t>3 MHz</w:t>
              </w:r>
            </w:ins>
          </w:p>
        </w:tc>
        <w:tc>
          <w:tcPr>
            <w:tcW w:w="768" w:type="dxa"/>
            <w:shd w:val="clear" w:color="auto" w:fill="auto"/>
            <w:vAlign w:val="center"/>
          </w:tcPr>
          <w:p w14:paraId="4D0D7FFD" w14:textId="77777777" w:rsidR="00827BFC" w:rsidRPr="00315BC9" w:rsidRDefault="00827BFC" w:rsidP="00785DBF">
            <w:pPr>
              <w:pStyle w:val="TAH"/>
              <w:rPr>
                <w:ins w:id="622" w:author="木原　賢一(SBM 渉外本部)" w:date="2016-09-27T10:34:00Z"/>
                <w:lang w:eastAsia="en-US"/>
              </w:rPr>
            </w:pPr>
            <w:ins w:id="623" w:author="木原　賢一(SBM 渉外本部)" w:date="2016-09-27T10:34:00Z">
              <w:r w:rsidRPr="00315BC9">
                <w:rPr>
                  <w:lang w:eastAsia="en-US"/>
                </w:rPr>
                <w:t>5 MHz</w:t>
              </w:r>
            </w:ins>
          </w:p>
        </w:tc>
        <w:tc>
          <w:tcPr>
            <w:tcW w:w="885" w:type="dxa"/>
            <w:shd w:val="clear" w:color="auto" w:fill="auto"/>
            <w:vAlign w:val="center"/>
          </w:tcPr>
          <w:p w14:paraId="19F3FB22" w14:textId="77777777" w:rsidR="00827BFC" w:rsidRPr="00315BC9" w:rsidRDefault="00827BFC" w:rsidP="00785DBF">
            <w:pPr>
              <w:pStyle w:val="TAH"/>
              <w:rPr>
                <w:ins w:id="624" w:author="木原　賢一(SBM 渉外本部)" w:date="2016-09-27T10:34:00Z"/>
                <w:lang w:eastAsia="en-US"/>
              </w:rPr>
            </w:pPr>
            <w:ins w:id="625" w:author="木原　賢一(SBM 渉外本部)" w:date="2016-09-27T10:34:00Z">
              <w:r w:rsidRPr="00315BC9">
                <w:rPr>
                  <w:lang w:eastAsia="en-US"/>
                </w:rPr>
                <w:t>10 MHz</w:t>
              </w:r>
            </w:ins>
          </w:p>
        </w:tc>
        <w:tc>
          <w:tcPr>
            <w:tcW w:w="859" w:type="dxa"/>
            <w:shd w:val="clear" w:color="auto" w:fill="auto"/>
            <w:vAlign w:val="center"/>
          </w:tcPr>
          <w:p w14:paraId="3FF6023F" w14:textId="77777777" w:rsidR="00827BFC" w:rsidRPr="00315BC9" w:rsidRDefault="00827BFC" w:rsidP="00785DBF">
            <w:pPr>
              <w:pStyle w:val="TAH"/>
              <w:rPr>
                <w:ins w:id="626" w:author="木原　賢一(SBM 渉外本部)" w:date="2016-09-27T10:34:00Z"/>
                <w:lang w:eastAsia="en-US"/>
              </w:rPr>
            </w:pPr>
            <w:ins w:id="627" w:author="木原　賢一(SBM 渉外本部)" w:date="2016-09-27T10:34:00Z">
              <w:r w:rsidRPr="00315BC9">
                <w:rPr>
                  <w:lang w:eastAsia="en-US"/>
                </w:rPr>
                <w:t>15 MHz</w:t>
              </w:r>
            </w:ins>
          </w:p>
        </w:tc>
        <w:tc>
          <w:tcPr>
            <w:tcW w:w="900" w:type="dxa"/>
            <w:shd w:val="clear" w:color="auto" w:fill="auto"/>
            <w:vAlign w:val="center"/>
          </w:tcPr>
          <w:p w14:paraId="5BC0FBE2" w14:textId="77777777" w:rsidR="00827BFC" w:rsidRPr="00315BC9" w:rsidRDefault="00827BFC" w:rsidP="00785DBF">
            <w:pPr>
              <w:pStyle w:val="TAH"/>
              <w:rPr>
                <w:ins w:id="628" w:author="木原　賢一(SBM 渉外本部)" w:date="2016-09-27T10:34:00Z"/>
                <w:lang w:eastAsia="en-US"/>
              </w:rPr>
            </w:pPr>
            <w:ins w:id="629" w:author="木原　賢一(SBM 渉外本部)" w:date="2016-09-27T10:34:00Z">
              <w:r w:rsidRPr="00315BC9">
                <w:rPr>
                  <w:lang w:eastAsia="en-US"/>
                </w:rPr>
                <w:t>20 MHz</w:t>
              </w:r>
            </w:ins>
          </w:p>
        </w:tc>
        <w:tc>
          <w:tcPr>
            <w:tcW w:w="839" w:type="dxa"/>
            <w:shd w:val="clear" w:color="auto" w:fill="auto"/>
            <w:vAlign w:val="center"/>
          </w:tcPr>
          <w:p w14:paraId="158BF481" w14:textId="77777777" w:rsidR="00827BFC" w:rsidRPr="00315BC9" w:rsidRDefault="00827BFC" w:rsidP="00785DBF">
            <w:pPr>
              <w:pStyle w:val="TAH"/>
              <w:rPr>
                <w:ins w:id="630" w:author="木原　賢一(SBM 渉外本部)" w:date="2016-09-27T10:34:00Z"/>
                <w:lang w:eastAsia="en-US"/>
              </w:rPr>
            </w:pPr>
            <w:ins w:id="631" w:author="木原　賢一(SBM 渉外本部)" w:date="2016-09-27T10:34:00Z">
              <w:r w:rsidRPr="00315BC9">
                <w:rPr>
                  <w:lang w:eastAsia="en-US"/>
                </w:rPr>
                <w:t>Duplex mode</w:t>
              </w:r>
            </w:ins>
          </w:p>
        </w:tc>
      </w:tr>
      <w:tr w:rsidR="00827BFC" w:rsidRPr="0032110F" w14:paraId="74347FB3" w14:textId="77777777" w:rsidTr="00785DBF">
        <w:trPr>
          <w:trHeight w:val="255"/>
          <w:ins w:id="632" w:author="木原　賢一(SBM 渉外本部)" w:date="2016-09-27T10:34:00Z"/>
        </w:trPr>
        <w:tc>
          <w:tcPr>
            <w:tcW w:w="1984" w:type="dxa"/>
            <w:shd w:val="clear" w:color="auto" w:fill="auto"/>
            <w:vAlign w:val="center"/>
          </w:tcPr>
          <w:p w14:paraId="04C4AB4F" w14:textId="77777777" w:rsidR="00827BFC" w:rsidRPr="00315BC9" w:rsidRDefault="00827BFC" w:rsidP="00785DBF">
            <w:pPr>
              <w:pStyle w:val="TAC"/>
              <w:rPr>
                <w:ins w:id="633" w:author="木原　賢一(SBM 渉外本部)" w:date="2016-09-27T10:34:00Z"/>
                <w:lang w:eastAsia="en-US"/>
              </w:rPr>
            </w:pPr>
            <w:ins w:id="634" w:author="木原　賢一(SBM 渉外本部)" w:date="2016-09-27T10:34:00Z">
              <w:r w:rsidRPr="00315BC9">
                <w:rPr>
                  <w:lang w:eastAsia="en-US"/>
                </w:rPr>
                <w:t>CA_</w:t>
              </w:r>
              <w:r w:rsidRPr="00315BC9">
                <w:t>1</w:t>
              </w:r>
              <w:r w:rsidRPr="00315BC9">
                <w:rPr>
                  <w:lang w:eastAsia="en-US"/>
                </w:rPr>
                <w:t>A-</w:t>
              </w:r>
              <w:r w:rsidRPr="00315BC9">
                <w:t>3</w:t>
              </w:r>
              <w:r w:rsidRPr="00315BC9">
                <w:rPr>
                  <w:lang w:eastAsia="en-US"/>
                </w:rPr>
                <w:t>A</w:t>
              </w:r>
              <w:r>
                <w:t>-11</w:t>
              </w:r>
              <w:r w:rsidRPr="00315BC9">
                <w:t>A</w:t>
              </w:r>
              <w:r w:rsidRPr="00315BC9">
                <w:rPr>
                  <w:vertAlign w:val="superscript"/>
                </w:rPr>
                <w:t>1, 2</w:t>
              </w:r>
            </w:ins>
          </w:p>
        </w:tc>
        <w:tc>
          <w:tcPr>
            <w:tcW w:w="1004" w:type="dxa"/>
            <w:shd w:val="clear" w:color="auto" w:fill="auto"/>
            <w:vAlign w:val="center"/>
          </w:tcPr>
          <w:p w14:paraId="07ECBB03" w14:textId="77777777" w:rsidR="00827BFC" w:rsidRPr="00315BC9" w:rsidRDefault="00827BFC" w:rsidP="00785DBF">
            <w:pPr>
              <w:pStyle w:val="TAC"/>
              <w:rPr>
                <w:ins w:id="635" w:author="木原　賢一(SBM 渉外本部)" w:date="2016-09-27T10:34:00Z"/>
                <w:lang w:eastAsia="en-US"/>
              </w:rPr>
            </w:pPr>
            <w:ins w:id="636" w:author="木原　賢一(SBM 渉外本部)" w:date="2016-09-27T10:34:00Z">
              <w:r w:rsidRPr="00315BC9">
                <w:t>1</w:t>
              </w:r>
            </w:ins>
          </w:p>
        </w:tc>
        <w:tc>
          <w:tcPr>
            <w:tcW w:w="1134" w:type="dxa"/>
            <w:shd w:val="clear" w:color="auto" w:fill="auto"/>
            <w:vAlign w:val="center"/>
          </w:tcPr>
          <w:p w14:paraId="1FCF163E" w14:textId="77777777" w:rsidR="00827BFC" w:rsidRPr="00315BC9" w:rsidRDefault="00827BFC" w:rsidP="00785DBF">
            <w:pPr>
              <w:pStyle w:val="TAC"/>
              <w:rPr>
                <w:ins w:id="637" w:author="木原　賢一(SBM 渉外本部)" w:date="2016-09-27T10:34:00Z"/>
                <w:lang w:eastAsia="en-US"/>
              </w:rPr>
            </w:pPr>
          </w:p>
        </w:tc>
        <w:tc>
          <w:tcPr>
            <w:tcW w:w="887" w:type="dxa"/>
            <w:shd w:val="clear" w:color="auto" w:fill="auto"/>
            <w:vAlign w:val="center"/>
          </w:tcPr>
          <w:p w14:paraId="66950C2F" w14:textId="77777777" w:rsidR="00827BFC" w:rsidRPr="00315BC9" w:rsidRDefault="00827BFC" w:rsidP="00785DBF">
            <w:pPr>
              <w:pStyle w:val="TAC"/>
              <w:rPr>
                <w:ins w:id="638" w:author="木原　賢一(SBM 渉外本部)" w:date="2016-09-27T10:34:00Z"/>
                <w:lang w:eastAsia="en-US"/>
              </w:rPr>
            </w:pPr>
          </w:p>
        </w:tc>
        <w:tc>
          <w:tcPr>
            <w:tcW w:w="768" w:type="dxa"/>
            <w:shd w:val="clear" w:color="auto" w:fill="auto"/>
            <w:vAlign w:val="center"/>
          </w:tcPr>
          <w:p w14:paraId="7F0141BC" w14:textId="77777777" w:rsidR="00827BFC" w:rsidRPr="00315BC9" w:rsidRDefault="00827BFC" w:rsidP="00785DBF">
            <w:pPr>
              <w:pStyle w:val="TAC"/>
              <w:rPr>
                <w:ins w:id="639" w:author="木原　賢一(SBM 渉外本部)" w:date="2016-09-27T10:34:00Z"/>
                <w:lang w:eastAsia="en-US"/>
              </w:rPr>
            </w:pPr>
            <w:ins w:id="640" w:author="木原　賢一(SBM 渉外本部)" w:date="2016-09-27T10:34:00Z">
              <w:r w:rsidRPr="00315BC9">
                <w:t>25</w:t>
              </w:r>
            </w:ins>
          </w:p>
        </w:tc>
        <w:tc>
          <w:tcPr>
            <w:tcW w:w="885" w:type="dxa"/>
            <w:shd w:val="clear" w:color="auto" w:fill="auto"/>
            <w:vAlign w:val="center"/>
          </w:tcPr>
          <w:p w14:paraId="6E43C141" w14:textId="77777777" w:rsidR="00827BFC" w:rsidRPr="00315BC9" w:rsidRDefault="00827BFC" w:rsidP="00785DBF">
            <w:pPr>
              <w:pStyle w:val="TAC"/>
              <w:rPr>
                <w:ins w:id="641" w:author="木原　賢一(SBM 渉外本部)" w:date="2016-09-27T10:34:00Z"/>
                <w:lang w:eastAsia="en-US"/>
              </w:rPr>
            </w:pPr>
            <w:ins w:id="642" w:author="木原　賢一(SBM 渉外本部)" w:date="2016-09-27T10:34:00Z">
              <w:r w:rsidRPr="00315BC9">
                <w:t>25</w:t>
              </w:r>
            </w:ins>
          </w:p>
        </w:tc>
        <w:tc>
          <w:tcPr>
            <w:tcW w:w="859" w:type="dxa"/>
            <w:shd w:val="clear" w:color="auto" w:fill="auto"/>
            <w:vAlign w:val="center"/>
          </w:tcPr>
          <w:p w14:paraId="3859D379" w14:textId="77777777" w:rsidR="00827BFC" w:rsidRPr="00315BC9" w:rsidRDefault="00827BFC" w:rsidP="00785DBF">
            <w:pPr>
              <w:pStyle w:val="TAC"/>
              <w:rPr>
                <w:ins w:id="643" w:author="木原　賢一(SBM 渉外本部)" w:date="2016-09-27T10:34:00Z"/>
                <w:lang w:eastAsia="en-US"/>
              </w:rPr>
            </w:pPr>
            <w:ins w:id="644" w:author="木原　賢一(SBM 渉外本部)" w:date="2016-09-27T10:34:00Z">
              <w:r w:rsidRPr="00315BC9">
                <w:t>25</w:t>
              </w:r>
            </w:ins>
          </w:p>
        </w:tc>
        <w:tc>
          <w:tcPr>
            <w:tcW w:w="900" w:type="dxa"/>
            <w:shd w:val="clear" w:color="auto" w:fill="auto"/>
            <w:vAlign w:val="center"/>
          </w:tcPr>
          <w:p w14:paraId="6912A258" w14:textId="77777777" w:rsidR="00827BFC" w:rsidRPr="00315BC9" w:rsidRDefault="00827BFC" w:rsidP="00785DBF">
            <w:pPr>
              <w:pStyle w:val="TAC"/>
              <w:rPr>
                <w:ins w:id="645" w:author="木原　賢一(SBM 渉外本部)" w:date="2016-09-27T10:34:00Z"/>
                <w:lang w:eastAsia="en-US"/>
              </w:rPr>
            </w:pPr>
            <w:ins w:id="646" w:author="木原　賢一(SBM 渉外本部)" w:date="2016-09-27T10:34:00Z">
              <w:r w:rsidRPr="00315BC9">
                <w:t>25</w:t>
              </w:r>
            </w:ins>
          </w:p>
        </w:tc>
        <w:tc>
          <w:tcPr>
            <w:tcW w:w="839" w:type="dxa"/>
            <w:shd w:val="clear" w:color="auto" w:fill="auto"/>
            <w:vAlign w:val="center"/>
          </w:tcPr>
          <w:p w14:paraId="0AEAFE90" w14:textId="77777777" w:rsidR="00827BFC" w:rsidRPr="00315BC9" w:rsidRDefault="00827BFC" w:rsidP="00785DBF">
            <w:pPr>
              <w:pStyle w:val="TAC"/>
              <w:rPr>
                <w:ins w:id="647" w:author="木原　賢一(SBM 渉外本部)" w:date="2016-09-27T10:34:00Z"/>
                <w:lang w:eastAsia="en-US"/>
              </w:rPr>
            </w:pPr>
            <w:ins w:id="648" w:author="木原　賢一(SBM 渉外本部)" w:date="2016-09-27T10:34:00Z">
              <w:r w:rsidRPr="00315BC9">
                <w:rPr>
                  <w:lang w:eastAsia="en-US"/>
                </w:rPr>
                <w:t>FDD</w:t>
              </w:r>
            </w:ins>
          </w:p>
        </w:tc>
      </w:tr>
      <w:tr w:rsidR="00827BFC" w:rsidRPr="0032110F" w14:paraId="65BC9F21" w14:textId="77777777" w:rsidTr="00785DBF">
        <w:trPr>
          <w:trHeight w:val="255"/>
          <w:ins w:id="649" w:author="木原　賢一(SBM 渉外本部)" w:date="2016-09-27T10:34:00Z"/>
        </w:trPr>
        <w:tc>
          <w:tcPr>
            <w:tcW w:w="1984" w:type="dxa"/>
            <w:shd w:val="clear" w:color="auto" w:fill="auto"/>
            <w:vAlign w:val="center"/>
          </w:tcPr>
          <w:p w14:paraId="1D13E85F" w14:textId="77777777" w:rsidR="00827BFC" w:rsidRPr="00315BC9" w:rsidRDefault="00827BFC" w:rsidP="00785DBF">
            <w:pPr>
              <w:pStyle w:val="TAC"/>
              <w:rPr>
                <w:ins w:id="650" w:author="木原　賢一(SBM 渉外本部)" w:date="2016-09-27T10:34:00Z"/>
                <w:lang w:eastAsia="en-US"/>
              </w:rPr>
            </w:pPr>
            <w:ins w:id="651" w:author="木原　賢一(SBM 渉外本部)" w:date="2016-09-27T10:34:00Z">
              <w:r w:rsidRPr="00315BC9">
                <w:rPr>
                  <w:lang w:eastAsia="en-US"/>
                </w:rPr>
                <w:t>CA_</w:t>
              </w:r>
              <w:r w:rsidRPr="00315BC9">
                <w:t>1</w:t>
              </w:r>
              <w:r w:rsidRPr="00315BC9">
                <w:rPr>
                  <w:lang w:eastAsia="en-US"/>
                </w:rPr>
                <w:t>A-</w:t>
              </w:r>
              <w:r w:rsidRPr="00315BC9">
                <w:t>3</w:t>
              </w:r>
              <w:r w:rsidRPr="00315BC9">
                <w:rPr>
                  <w:lang w:eastAsia="en-US"/>
                </w:rPr>
                <w:t>A</w:t>
              </w:r>
              <w:r>
                <w:t>-11</w:t>
              </w:r>
              <w:r w:rsidRPr="00315BC9">
                <w:t>A</w:t>
              </w:r>
              <w:r w:rsidRPr="00315BC9">
                <w:rPr>
                  <w:vertAlign w:val="superscript"/>
                </w:rPr>
                <w:t>1, 3</w:t>
              </w:r>
            </w:ins>
          </w:p>
        </w:tc>
        <w:tc>
          <w:tcPr>
            <w:tcW w:w="1004" w:type="dxa"/>
            <w:shd w:val="clear" w:color="auto" w:fill="auto"/>
            <w:vAlign w:val="center"/>
          </w:tcPr>
          <w:p w14:paraId="1FC63F2F" w14:textId="77777777" w:rsidR="00827BFC" w:rsidRPr="00315BC9" w:rsidRDefault="00827BFC" w:rsidP="00785DBF">
            <w:pPr>
              <w:pStyle w:val="TAC"/>
              <w:rPr>
                <w:ins w:id="652" w:author="木原　賢一(SBM 渉外本部)" w:date="2016-09-27T10:34:00Z"/>
                <w:lang w:eastAsia="en-US"/>
              </w:rPr>
            </w:pPr>
            <w:ins w:id="653" w:author="木原　賢一(SBM 渉外本部)" w:date="2016-09-27T10:34:00Z">
              <w:r w:rsidRPr="00315BC9">
                <w:t>1</w:t>
              </w:r>
            </w:ins>
          </w:p>
        </w:tc>
        <w:tc>
          <w:tcPr>
            <w:tcW w:w="1134" w:type="dxa"/>
            <w:shd w:val="clear" w:color="auto" w:fill="auto"/>
            <w:vAlign w:val="center"/>
          </w:tcPr>
          <w:p w14:paraId="1372AA2B" w14:textId="77777777" w:rsidR="00827BFC" w:rsidRPr="00315BC9" w:rsidRDefault="00827BFC" w:rsidP="00785DBF">
            <w:pPr>
              <w:pStyle w:val="TAC"/>
              <w:rPr>
                <w:ins w:id="654" w:author="木原　賢一(SBM 渉外本部)" w:date="2016-09-27T10:34:00Z"/>
                <w:lang w:eastAsia="en-US"/>
              </w:rPr>
            </w:pPr>
          </w:p>
        </w:tc>
        <w:tc>
          <w:tcPr>
            <w:tcW w:w="887" w:type="dxa"/>
            <w:shd w:val="clear" w:color="auto" w:fill="auto"/>
            <w:vAlign w:val="center"/>
          </w:tcPr>
          <w:p w14:paraId="30F70106" w14:textId="77777777" w:rsidR="00827BFC" w:rsidRPr="00315BC9" w:rsidRDefault="00827BFC" w:rsidP="00785DBF">
            <w:pPr>
              <w:pStyle w:val="TAC"/>
              <w:rPr>
                <w:ins w:id="655" w:author="木原　賢一(SBM 渉外本部)" w:date="2016-09-27T10:34:00Z"/>
                <w:lang w:eastAsia="en-US"/>
              </w:rPr>
            </w:pPr>
          </w:p>
        </w:tc>
        <w:tc>
          <w:tcPr>
            <w:tcW w:w="768" w:type="dxa"/>
            <w:shd w:val="clear" w:color="auto" w:fill="auto"/>
            <w:vAlign w:val="center"/>
          </w:tcPr>
          <w:p w14:paraId="0EEF0F03" w14:textId="77777777" w:rsidR="00827BFC" w:rsidRPr="00315BC9" w:rsidRDefault="00827BFC" w:rsidP="00785DBF">
            <w:pPr>
              <w:pStyle w:val="TAC"/>
              <w:rPr>
                <w:ins w:id="656" w:author="木原　賢一(SBM 渉外本部)" w:date="2016-09-27T10:34:00Z"/>
                <w:lang w:eastAsia="en-US"/>
              </w:rPr>
            </w:pPr>
            <w:ins w:id="657" w:author="木原　賢一(SBM 渉外本部)" w:date="2016-09-27T10:34:00Z">
              <w:r w:rsidRPr="00315BC9">
                <w:t>25</w:t>
              </w:r>
            </w:ins>
          </w:p>
        </w:tc>
        <w:tc>
          <w:tcPr>
            <w:tcW w:w="885" w:type="dxa"/>
            <w:shd w:val="clear" w:color="auto" w:fill="auto"/>
            <w:vAlign w:val="center"/>
          </w:tcPr>
          <w:p w14:paraId="041F92AD" w14:textId="77777777" w:rsidR="00827BFC" w:rsidRPr="00315BC9" w:rsidRDefault="00827BFC" w:rsidP="00785DBF">
            <w:pPr>
              <w:pStyle w:val="TAC"/>
              <w:rPr>
                <w:ins w:id="658" w:author="木原　賢一(SBM 渉外本部)" w:date="2016-09-27T10:34:00Z"/>
                <w:lang w:eastAsia="en-US"/>
              </w:rPr>
            </w:pPr>
            <w:ins w:id="659" w:author="木原　賢一(SBM 渉外本部)" w:date="2016-09-27T10:34:00Z">
              <w:r w:rsidRPr="00315BC9">
                <w:t>45</w:t>
              </w:r>
            </w:ins>
          </w:p>
        </w:tc>
        <w:tc>
          <w:tcPr>
            <w:tcW w:w="859" w:type="dxa"/>
            <w:shd w:val="clear" w:color="auto" w:fill="auto"/>
            <w:vAlign w:val="center"/>
          </w:tcPr>
          <w:p w14:paraId="4A4AAD3F" w14:textId="77777777" w:rsidR="00827BFC" w:rsidRPr="00315BC9" w:rsidRDefault="00827BFC" w:rsidP="00785DBF">
            <w:pPr>
              <w:pStyle w:val="TAC"/>
              <w:rPr>
                <w:ins w:id="660" w:author="木原　賢一(SBM 渉外本部)" w:date="2016-09-27T10:34:00Z"/>
                <w:lang w:eastAsia="en-US"/>
              </w:rPr>
            </w:pPr>
            <w:ins w:id="661" w:author="木原　賢一(SBM 渉外本部)" w:date="2016-09-27T10:34:00Z">
              <w:r w:rsidRPr="00315BC9">
                <w:t>45</w:t>
              </w:r>
            </w:ins>
          </w:p>
        </w:tc>
        <w:tc>
          <w:tcPr>
            <w:tcW w:w="900" w:type="dxa"/>
            <w:shd w:val="clear" w:color="auto" w:fill="auto"/>
            <w:vAlign w:val="center"/>
          </w:tcPr>
          <w:p w14:paraId="2DE51EC8" w14:textId="77777777" w:rsidR="00827BFC" w:rsidRPr="00315BC9" w:rsidRDefault="00827BFC" w:rsidP="00785DBF">
            <w:pPr>
              <w:pStyle w:val="TAC"/>
              <w:rPr>
                <w:ins w:id="662" w:author="木原　賢一(SBM 渉外本部)" w:date="2016-09-27T10:34:00Z"/>
                <w:lang w:eastAsia="en-US"/>
              </w:rPr>
            </w:pPr>
            <w:ins w:id="663" w:author="木原　賢一(SBM 渉外本部)" w:date="2016-09-27T10:34:00Z">
              <w:r w:rsidRPr="00315BC9">
                <w:t>45</w:t>
              </w:r>
            </w:ins>
          </w:p>
        </w:tc>
        <w:tc>
          <w:tcPr>
            <w:tcW w:w="839" w:type="dxa"/>
            <w:shd w:val="clear" w:color="auto" w:fill="auto"/>
            <w:vAlign w:val="center"/>
          </w:tcPr>
          <w:p w14:paraId="49DAB0C7" w14:textId="77777777" w:rsidR="00827BFC" w:rsidRPr="00315BC9" w:rsidRDefault="00827BFC" w:rsidP="00785DBF">
            <w:pPr>
              <w:pStyle w:val="TAC"/>
              <w:rPr>
                <w:ins w:id="664" w:author="木原　賢一(SBM 渉外本部)" w:date="2016-09-27T10:34:00Z"/>
                <w:lang w:eastAsia="en-US"/>
              </w:rPr>
            </w:pPr>
            <w:ins w:id="665" w:author="木原　賢一(SBM 渉外本部)" w:date="2016-09-27T10:34:00Z">
              <w:r w:rsidRPr="00315BC9">
                <w:rPr>
                  <w:lang w:eastAsia="en-US"/>
                </w:rPr>
                <w:t>FDD</w:t>
              </w:r>
            </w:ins>
          </w:p>
        </w:tc>
      </w:tr>
      <w:tr w:rsidR="00827BFC" w:rsidRPr="0032110F" w:rsidDel="00237DC4" w14:paraId="60831B37" w14:textId="77777777" w:rsidTr="00785DBF">
        <w:trPr>
          <w:trHeight w:val="255"/>
          <w:ins w:id="666" w:author="木原　賢一(SBM 渉外本部)" w:date="2016-09-27T10:34:00Z"/>
        </w:trPr>
        <w:tc>
          <w:tcPr>
            <w:tcW w:w="9260" w:type="dxa"/>
            <w:gridSpan w:val="9"/>
            <w:shd w:val="clear" w:color="auto" w:fill="auto"/>
            <w:vAlign w:val="center"/>
          </w:tcPr>
          <w:p w14:paraId="103190DB" w14:textId="77777777" w:rsidR="00827BFC" w:rsidRPr="00315BC9" w:rsidRDefault="00827BFC" w:rsidP="00785DBF">
            <w:pPr>
              <w:pStyle w:val="TAN"/>
              <w:rPr>
                <w:ins w:id="667" w:author="木原　賢一(SBM 渉外本部)" w:date="2016-09-27T10:34:00Z"/>
                <w:lang w:eastAsia="en-US"/>
              </w:rPr>
            </w:pPr>
            <w:ins w:id="668" w:author="木原　賢一(SBM 渉外本部)" w:date="2016-09-27T10:34:00Z">
              <w:r w:rsidRPr="00315BC9">
                <w:rPr>
                  <w:lang w:eastAsia="en-US"/>
                </w:rPr>
                <w:t>NOTE 1:</w:t>
              </w:r>
              <w:r w:rsidRPr="00315BC9">
                <w:rPr>
                  <w:lang w:eastAsia="en-US"/>
                </w:rPr>
                <w:tab/>
                <w:t>refers to the UL resource blocks shall be located as close as possible to the downlink</w:t>
              </w:r>
              <w:r w:rsidRPr="00315BC9">
                <w:rPr>
                  <w:rFonts w:hint="eastAsia"/>
                </w:rPr>
                <w:t xml:space="preserve"> channel in Band 3</w:t>
              </w:r>
              <w:r w:rsidRPr="00315BC9">
                <w:rPr>
                  <w:lang w:eastAsia="en-US"/>
                </w:rPr>
                <w:t xml:space="preserve"> but confined within the transmission bandwidth configuration for the channel bandwidth (Table 5.6-1)</w:t>
              </w:r>
              <w:r w:rsidRPr="00315BC9">
                <w:rPr>
                  <w:rFonts w:hint="eastAsia"/>
                </w:rPr>
                <w:t xml:space="preserve"> in the uplink channel in Band 1</w:t>
              </w:r>
              <w:r w:rsidRPr="00315BC9">
                <w:rPr>
                  <w:lang w:eastAsia="en-US"/>
                </w:rPr>
                <w:t>.</w:t>
              </w:r>
            </w:ins>
          </w:p>
          <w:p w14:paraId="588EC932" w14:textId="77777777" w:rsidR="00827BFC" w:rsidRPr="00315BC9" w:rsidRDefault="00827BFC" w:rsidP="00785DBF">
            <w:pPr>
              <w:pStyle w:val="TAN"/>
              <w:rPr>
                <w:ins w:id="669" w:author="木原　賢一(SBM 渉外本部)" w:date="2016-09-27T10:34:00Z"/>
              </w:rPr>
            </w:pPr>
            <w:ins w:id="670" w:author="木原　賢一(SBM 渉外本部)" w:date="2016-09-27T10:34:00Z">
              <w:r w:rsidRPr="00315BC9">
                <w:rPr>
                  <w:lang w:eastAsia="en-US"/>
                </w:rPr>
                <w:t>NOTE 2:</w:t>
              </w:r>
              <w:r w:rsidRPr="00315BC9">
                <w:rPr>
                  <w:lang w:eastAsia="en-US"/>
                </w:rPr>
                <w:tab/>
                <w:t>UL allocation when the separation between the lower edge of the uplink channel in Band 1 and the upper edge of the downlink channel in Band 3 is &lt; 6</w:t>
              </w:r>
              <w:r w:rsidRPr="00315BC9">
                <w:rPr>
                  <w:rFonts w:hint="eastAsia"/>
                </w:rPr>
                <w:t>0</w:t>
              </w:r>
              <w:r w:rsidRPr="00315BC9">
                <w:rPr>
                  <w:lang w:eastAsia="en-US"/>
                </w:rPr>
                <w:t xml:space="preserve"> MHz</w:t>
              </w:r>
            </w:ins>
          </w:p>
          <w:p w14:paraId="78C9605F" w14:textId="77777777" w:rsidR="00827BFC" w:rsidRPr="00315BC9" w:rsidDel="00237DC4" w:rsidRDefault="00827BFC" w:rsidP="00785DBF">
            <w:pPr>
              <w:pStyle w:val="TAN"/>
              <w:rPr>
                <w:ins w:id="671" w:author="木原　賢一(SBM 渉外本部)" w:date="2016-09-27T10:34:00Z"/>
                <w:lang w:eastAsia="en-US"/>
              </w:rPr>
            </w:pPr>
            <w:ins w:id="672" w:author="木原　賢一(SBM 渉外本部)" w:date="2016-09-27T10:34:00Z">
              <w:r w:rsidRPr="00315BC9">
                <w:rPr>
                  <w:lang w:eastAsia="en-US"/>
                </w:rPr>
                <w:t xml:space="preserve">NOTE </w:t>
              </w:r>
              <w:r w:rsidRPr="00315BC9">
                <w:rPr>
                  <w:rFonts w:hint="eastAsia"/>
                </w:rPr>
                <w:t>3</w:t>
              </w:r>
              <w:r w:rsidRPr="00315BC9">
                <w:rPr>
                  <w:lang w:eastAsia="en-US"/>
                </w:rPr>
                <w:t>:</w:t>
              </w:r>
              <w:r w:rsidRPr="00315BC9">
                <w:rPr>
                  <w:lang w:eastAsia="en-US"/>
                </w:rPr>
                <w:tab/>
                <w:t>UL allocation when the separation between the lower edge of the uplink channel in Band 1 and the upper edge of the downlink channel in Band 3 is ≥ 6</w:t>
              </w:r>
              <w:r w:rsidRPr="00315BC9">
                <w:rPr>
                  <w:rFonts w:hint="eastAsia"/>
                </w:rPr>
                <w:t>0</w:t>
              </w:r>
              <w:r w:rsidRPr="00315BC9">
                <w:rPr>
                  <w:lang w:eastAsia="en-US"/>
                </w:rPr>
                <w:t xml:space="preserve"> </w:t>
              </w:r>
              <w:proofErr w:type="spellStart"/>
              <w:r w:rsidRPr="00315BC9">
                <w:rPr>
                  <w:lang w:eastAsia="en-US"/>
                </w:rPr>
                <w:t>MHz.</w:t>
              </w:r>
              <w:proofErr w:type="spellEnd"/>
            </w:ins>
          </w:p>
        </w:tc>
      </w:tr>
    </w:tbl>
    <w:p w14:paraId="0098826A"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793522">
      <w:pPr>
        <w:pStyle w:val="CRCoverPage"/>
        <w:tabs>
          <w:tab w:val="right" w:pos="9639"/>
        </w:tabs>
        <w:spacing w:after="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EF23C" w14:textId="77777777" w:rsidR="00463870" w:rsidRDefault="00463870">
      <w:r>
        <w:separator/>
      </w:r>
    </w:p>
  </w:endnote>
  <w:endnote w:type="continuationSeparator" w:id="0">
    <w:p w14:paraId="02C8B54D" w14:textId="77777777" w:rsidR="00463870" w:rsidRDefault="0046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panose1 w:val="020B0600000000000000"/>
    <w:charset w:val="80"/>
    <w:family w:val="auto"/>
    <w:pitch w:val="variable"/>
    <w:sig w:usb0="00000001"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DC44AB" w:rsidRPr="004A6F4A" w:rsidRDefault="00DC44AB">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926145" w:rsidRPr="00926145">
      <w:rPr>
        <w:rFonts w:ascii="Times New Roman" w:eastAsia="ＭＳ ゴシック" w:hAnsi="Times New Roman" w:cs="Times New Roman"/>
        <w:b w:val="0"/>
        <w:i w:val="0"/>
        <w:sz w:val="20"/>
        <w:szCs w:val="20"/>
        <w:lang w:val="ja-JP"/>
      </w:rPr>
      <w:t>4</w:t>
    </w:r>
    <w:r w:rsidRPr="004A6F4A">
      <w:rPr>
        <w:rFonts w:ascii="Times New Roman" w:eastAsia="ＭＳ ゴシック" w:hAnsi="Times New Roman" w:cs="Times New Roman"/>
        <w:b w:val="0"/>
        <w:i w:val="0"/>
        <w:sz w:val="20"/>
        <w:szCs w:val="20"/>
      </w:rPr>
      <w:fldChar w:fldCharType="end"/>
    </w:r>
  </w:p>
  <w:p w14:paraId="69B04327" w14:textId="77777777" w:rsidR="00DC44AB" w:rsidRDefault="00DC44AB">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5644D" w14:textId="77777777" w:rsidR="00463870" w:rsidRDefault="00463870">
      <w:r>
        <w:separator/>
      </w:r>
    </w:p>
  </w:footnote>
  <w:footnote w:type="continuationSeparator" w:id="0">
    <w:p w14:paraId="51A0A2B5" w14:textId="77777777" w:rsidR="00463870" w:rsidRDefault="0046387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813"/>
    <w:rsid w:val="0003097F"/>
    <w:rsid w:val="000313F2"/>
    <w:rsid w:val="000321E8"/>
    <w:rsid w:val="00035E37"/>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ABB"/>
    <w:rsid w:val="000827A1"/>
    <w:rsid w:val="00083959"/>
    <w:rsid w:val="000877BA"/>
    <w:rsid w:val="000956EC"/>
    <w:rsid w:val="000965E9"/>
    <w:rsid w:val="000B0519"/>
    <w:rsid w:val="000B0BAD"/>
    <w:rsid w:val="000B16A1"/>
    <w:rsid w:val="000B1E8F"/>
    <w:rsid w:val="000B26A5"/>
    <w:rsid w:val="000B2810"/>
    <w:rsid w:val="000B49B8"/>
    <w:rsid w:val="000B61FD"/>
    <w:rsid w:val="000B6B91"/>
    <w:rsid w:val="000C0429"/>
    <w:rsid w:val="000C4C75"/>
    <w:rsid w:val="000C625A"/>
    <w:rsid w:val="000D36E5"/>
    <w:rsid w:val="000D6DED"/>
    <w:rsid w:val="000D77F5"/>
    <w:rsid w:val="000D7835"/>
    <w:rsid w:val="000E40F4"/>
    <w:rsid w:val="000E5109"/>
    <w:rsid w:val="000E55AD"/>
    <w:rsid w:val="000E5FA6"/>
    <w:rsid w:val="000F1274"/>
    <w:rsid w:val="000F238D"/>
    <w:rsid w:val="000F60B7"/>
    <w:rsid w:val="000F6D24"/>
    <w:rsid w:val="000F76B3"/>
    <w:rsid w:val="000F7C2A"/>
    <w:rsid w:val="001000A3"/>
    <w:rsid w:val="00100444"/>
    <w:rsid w:val="00100FBD"/>
    <w:rsid w:val="00102F4E"/>
    <w:rsid w:val="00105F6C"/>
    <w:rsid w:val="00105FE9"/>
    <w:rsid w:val="00107DC9"/>
    <w:rsid w:val="001138BE"/>
    <w:rsid w:val="001235E3"/>
    <w:rsid w:val="00125E82"/>
    <w:rsid w:val="00140490"/>
    <w:rsid w:val="00140AA7"/>
    <w:rsid w:val="00142148"/>
    <w:rsid w:val="0014371F"/>
    <w:rsid w:val="001456C1"/>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863E3"/>
    <w:rsid w:val="0019172E"/>
    <w:rsid w:val="001919B7"/>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69FE"/>
    <w:rsid w:val="0029015D"/>
    <w:rsid w:val="00294F10"/>
    <w:rsid w:val="002954E4"/>
    <w:rsid w:val="002A1438"/>
    <w:rsid w:val="002A156F"/>
    <w:rsid w:val="002A21E1"/>
    <w:rsid w:val="002A2A44"/>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40C58"/>
    <w:rsid w:val="00344158"/>
    <w:rsid w:val="003502D5"/>
    <w:rsid w:val="00354E72"/>
    <w:rsid w:val="00355648"/>
    <w:rsid w:val="00355A57"/>
    <w:rsid w:val="003615F1"/>
    <w:rsid w:val="003625C6"/>
    <w:rsid w:val="003646C1"/>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3810"/>
    <w:rsid w:val="003F6DBD"/>
    <w:rsid w:val="003F6FD8"/>
    <w:rsid w:val="003F7157"/>
    <w:rsid w:val="003F71C2"/>
    <w:rsid w:val="003F7B3D"/>
    <w:rsid w:val="00400182"/>
    <w:rsid w:val="00400330"/>
    <w:rsid w:val="004067AD"/>
    <w:rsid w:val="004072F2"/>
    <w:rsid w:val="004077AC"/>
    <w:rsid w:val="00412F80"/>
    <w:rsid w:val="00414175"/>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3870"/>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08C1"/>
    <w:rsid w:val="004B15FB"/>
    <w:rsid w:val="004B6050"/>
    <w:rsid w:val="004B6FAC"/>
    <w:rsid w:val="004C07C5"/>
    <w:rsid w:val="004C0DB0"/>
    <w:rsid w:val="004C0DF9"/>
    <w:rsid w:val="004C18A0"/>
    <w:rsid w:val="004C27A9"/>
    <w:rsid w:val="004C3E93"/>
    <w:rsid w:val="004C48B5"/>
    <w:rsid w:val="004C7921"/>
    <w:rsid w:val="004D087E"/>
    <w:rsid w:val="004D1D91"/>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4155"/>
    <w:rsid w:val="005572D4"/>
    <w:rsid w:val="005573BB"/>
    <w:rsid w:val="00557B2E"/>
    <w:rsid w:val="00561267"/>
    <w:rsid w:val="0056239D"/>
    <w:rsid w:val="005626E4"/>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3850"/>
    <w:rsid w:val="005C3AB0"/>
    <w:rsid w:val="005C4449"/>
    <w:rsid w:val="005C4F58"/>
    <w:rsid w:val="005C5DF0"/>
    <w:rsid w:val="005C692D"/>
    <w:rsid w:val="005C71F3"/>
    <w:rsid w:val="005D0340"/>
    <w:rsid w:val="005D3FEC"/>
    <w:rsid w:val="005D44BE"/>
    <w:rsid w:val="005D72A2"/>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0E5A"/>
    <w:rsid w:val="00621779"/>
    <w:rsid w:val="0062183D"/>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E01B0"/>
    <w:rsid w:val="006E3FA7"/>
    <w:rsid w:val="006F0107"/>
    <w:rsid w:val="006F5DED"/>
    <w:rsid w:val="006F777A"/>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DBF"/>
    <w:rsid w:val="0078693D"/>
    <w:rsid w:val="0079024E"/>
    <w:rsid w:val="00790BCC"/>
    <w:rsid w:val="00792DA0"/>
    <w:rsid w:val="00793522"/>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B71A5"/>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446"/>
    <w:rsid w:val="00801B92"/>
    <w:rsid w:val="0080670D"/>
    <w:rsid w:val="008075F0"/>
    <w:rsid w:val="00807AF2"/>
    <w:rsid w:val="00811217"/>
    <w:rsid w:val="00812021"/>
    <w:rsid w:val="0081341E"/>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BFE"/>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E1F"/>
    <w:rsid w:val="008C6792"/>
    <w:rsid w:val="008C7398"/>
    <w:rsid w:val="008C7F24"/>
    <w:rsid w:val="008D07EA"/>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145"/>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5752D"/>
    <w:rsid w:val="00960B44"/>
    <w:rsid w:val="00961551"/>
    <w:rsid w:val="00967431"/>
    <w:rsid w:val="00967672"/>
    <w:rsid w:val="0097108A"/>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21CA"/>
    <w:rsid w:val="00AC449C"/>
    <w:rsid w:val="00AC6034"/>
    <w:rsid w:val="00AC79A6"/>
    <w:rsid w:val="00AD01E4"/>
    <w:rsid w:val="00AD1705"/>
    <w:rsid w:val="00AD2DBC"/>
    <w:rsid w:val="00AD326F"/>
    <w:rsid w:val="00AD4E1F"/>
    <w:rsid w:val="00AD4E55"/>
    <w:rsid w:val="00AD5BA5"/>
    <w:rsid w:val="00AD7AEF"/>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E9A"/>
    <w:rsid w:val="00B02CAC"/>
    <w:rsid w:val="00B03C01"/>
    <w:rsid w:val="00B05C6E"/>
    <w:rsid w:val="00B06F6E"/>
    <w:rsid w:val="00B073A0"/>
    <w:rsid w:val="00B075D3"/>
    <w:rsid w:val="00B078D6"/>
    <w:rsid w:val="00B07E82"/>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2A18"/>
    <w:rsid w:val="00B5056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1226"/>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4B94"/>
    <w:rsid w:val="00D35A0E"/>
    <w:rsid w:val="00D366EE"/>
    <w:rsid w:val="00D37135"/>
    <w:rsid w:val="00D3757C"/>
    <w:rsid w:val="00D40EAB"/>
    <w:rsid w:val="00D46666"/>
    <w:rsid w:val="00D52B33"/>
    <w:rsid w:val="00D5357A"/>
    <w:rsid w:val="00D540EC"/>
    <w:rsid w:val="00D55B03"/>
    <w:rsid w:val="00D56A1C"/>
    <w:rsid w:val="00D578F7"/>
    <w:rsid w:val="00D609A0"/>
    <w:rsid w:val="00D61D7B"/>
    <w:rsid w:val="00D6726E"/>
    <w:rsid w:val="00D7187A"/>
    <w:rsid w:val="00D71F40"/>
    <w:rsid w:val="00D72FCB"/>
    <w:rsid w:val="00D76043"/>
    <w:rsid w:val="00D7631C"/>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44AB"/>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25BE"/>
    <w:rsid w:val="00EE3779"/>
    <w:rsid w:val="00EE43B6"/>
    <w:rsid w:val="00EE7D12"/>
    <w:rsid w:val="00EF1070"/>
    <w:rsid w:val="00EF6008"/>
    <w:rsid w:val="00EF6A1E"/>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827BFC"/>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4C025-95B6-574C-A284-546A0C1F2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130</TotalTime>
  <Pages>9</Pages>
  <Words>2620</Words>
  <Characters>14935</Characters>
  <Application>Microsoft Macintosh Word</Application>
  <DocSecurity>0</DocSecurity>
  <Lines>124</Lines>
  <Paragraphs>35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17520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21</cp:revision>
  <cp:lastPrinted>2015-10-05T00:25:00Z</cp:lastPrinted>
  <dcterms:created xsi:type="dcterms:W3CDTF">2016-09-26T05:43:00Z</dcterms:created>
  <dcterms:modified xsi:type="dcterms:W3CDTF">2016-09-30T01:22:00Z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